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4C" w:rsidRPr="000E594C" w:rsidRDefault="000E594C" w:rsidP="000E594C">
      <w:pPr>
        <w:pStyle w:val="Heading3"/>
        <w:rPr>
          <w:rFonts w:asciiTheme="minorHAnsi" w:hAnsiTheme="minorHAnsi" w:cstheme="minorHAnsi"/>
          <w:sz w:val="28"/>
          <w:szCs w:val="28"/>
        </w:rPr>
      </w:pPr>
      <w:bookmarkStart w:id="0" w:name="_GoBack"/>
      <w:bookmarkEnd w:id="0"/>
      <w:r w:rsidRPr="000E594C">
        <w:rPr>
          <w:rFonts w:asciiTheme="minorHAnsi" w:hAnsiTheme="minorHAnsi" w:cstheme="minorHAnsi"/>
          <w:sz w:val="28"/>
          <w:szCs w:val="28"/>
        </w:rPr>
        <w:t xml:space="preserve">Alwoodley Medical Centre </w:t>
      </w:r>
    </w:p>
    <w:p w:rsidR="000E594C" w:rsidRPr="000E594C" w:rsidRDefault="000E594C" w:rsidP="000E594C">
      <w:pPr>
        <w:pStyle w:val="Heading3"/>
        <w:rPr>
          <w:rFonts w:asciiTheme="minorHAnsi" w:hAnsiTheme="minorHAnsi" w:cstheme="minorHAnsi"/>
          <w:sz w:val="28"/>
          <w:szCs w:val="28"/>
        </w:rPr>
      </w:pPr>
      <w:r w:rsidRPr="000E594C">
        <w:rPr>
          <w:rFonts w:asciiTheme="minorHAnsi" w:hAnsiTheme="minorHAnsi" w:cstheme="minorHAnsi"/>
          <w:sz w:val="28"/>
          <w:szCs w:val="28"/>
        </w:rPr>
        <w:t xml:space="preserve">PPG meeting </w:t>
      </w:r>
      <w:r w:rsidR="00872694">
        <w:rPr>
          <w:rFonts w:asciiTheme="minorHAnsi" w:hAnsiTheme="minorHAnsi" w:cstheme="minorHAnsi"/>
          <w:sz w:val="28"/>
          <w:szCs w:val="28"/>
        </w:rPr>
        <w:t>5</w:t>
      </w:r>
      <w:r w:rsidRPr="000E594C">
        <w:rPr>
          <w:rFonts w:asciiTheme="minorHAnsi" w:hAnsiTheme="minorHAnsi" w:cstheme="minorHAnsi"/>
          <w:sz w:val="28"/>
          <w:szCs w:val="28"/>
          <w:vertAlign w:val="superscript"/>
        </w:rPr>
        <w:t>th</w:t>
      </w:r>
      <w:r w:rsidRPr="000E594C">
        <w:rPr>
          <w:rFonts w:asciiTheme="minorHAnsi" w:hAnsiTheme="minorHAnsi" w:cstheme="minorHAnsi"/>
          <w:sz w:val="28"/>
          <w:szCs w:val="28"/>
        </w:rPr>
        <w:t xml:space="preserve"> </w:t>
      </w:r>
      <w:r w:rsidR="005F26C1">
        <w:rPr>
          <w:rFonts w:asciiTheme="minorHAnsi" w:hAnsiTheme="minorHAnsi" w:cstheme="minorHAnsi"/>
          <w:sz w:val="28"/>
          <w:szCs w:val="28"/>
        </w:rPr>
        <w:t>July</w:t>
      </w:r>
      <w:r w:rsidR="0025324B">
        <w:rPr>
          <w:rFonts w:asciiTheme="minorHAnsi" w:hAnsiTheme="minorHAnsi" w:cstheme="minorHAnsi"/>
          <w:sz w:val="28"/>
          <w:szCs w:val="28"/>
        </w:rPr>
        <w:t xml:space="preserve"> 2018</w:t>
      </w:r>
    </w:p>
    <w:p w:rsidR="00627A41" w:rsidRPr="000E594C" w:rsidRDefault="00627A41">
      <w:pPr>
        <w:pStyle w:val="Title"/>
        <w:jc w:val="left"/>
        <w:rPr>
          <w:rFonts w:asciiTheme="minorHAnsi" w:hAnsiTheme="minorHAnsi" w:cstheme="minorHAnsi"/>
          <w:b/>
          <w:color w:val="FF0000"/>
          <w:sz w:val="28"/>
          <w:szCs w:val="28"/>
        </w:rPr>
      </w:pPr>
    </w:p>
    <w:p w:rsidR="0025324B" w:rsidRDefault="00906BBE" w:rsidP="006E0AF3">
      <w:pPr>
        <w:ind w:left="2127" w:hanging="2127"/>
        <w:rPr>
          <w:rFonts w:asciiTheme="minorHAnsi" w:hAnsiTheme="minorHAnsi" w:cstheme="minorHAnsi"/>
          <w:sz w:val="26"/>
          <w:szCs w:val="26"/>
        </w:rPr>
      </w:pPr>
      <w:r>
        <w:rPr>
          <w:rFonts w:asciiTheme="minorHAnsi" w:hAnsiTheme="minorHAnsi" w:cstheme="minorHAnsi"/>
          <w:b/>
          <w:sz w:val="26"/>
          <w:szCs w:val="26"/>
        </w:rPr>
        <w:t>Present (Patients):</w:t>
      </w:r>
      <w:r w:rsidR="006E0AF3" w:rsidRPr="00676139">
        <w:rPr>
          <w:rFonts w:asciiTheme="minorHAnsi" w:hAnsiTheme="minorHAnsi" w:cstheme="minorHAnsi"/>
          <w:b/>
          <w:sz w:val="26"/>
          <w:szCs w:val="26"/>
        </w:rPr>
        <w:tab/>
      </w:r>
      <w:r>
        <w:rPr>
          <w:rFonts w:asciiTheme="minorHAnsi" w:hAnsiTheme="minorHAnsi" w:cstheme="minorHAnsi"/>
          <w:sz w:val="26"/>
          <w:szCs w:val="26"/>
        </w:rPr>
        <w:t>Keith Reynolds (KR),</w:t>
      </w:r>
      <w:r w:rsidR="006E0AF3" w:rsidRPr="00676139">
        <w:rPr>
          <w:rFonts w:asciiTheme="minorHAnsi" w:hAnsiTheme="minorHAnsi" w:cstheme="minorHAnsi"/>
          <w:sz w:val="26"/>
          <w:szCs w:val="26"/>
        </w:rPr>
        <w:t xml:space="preserve"> </w:t>
      </w:r>
      <w:r>
        <w:rPr>
          <w:rFonts w:asciiTheme="minorHAnsi" w:hAnsiTheme="minorHAnsi" w:cstheme="minorHAnsi"/>
          <w:sz w:val="26"/>
          <w:szCs w:val="26"/>
        </w:rPr>
        <w:t>Dick Killington (DK),</w:t>
      </w:r>
      <w:r w:rsidR="003534DA" w:rsidRPr="00676139">
        <w:rPr>
          <w:rFonts w:asciiTheme="minorHAnsi" w:hAnsiTheme="minorHAnsi" w:cstheme="minorHAnsi"/>
          <w:sz w:val="26"/>
          <w:szCs w:val="26"/>
        </w:rPr>
        <w:t xml:space="preserve"> </w:t>
      </w:r>
      <w:r>
        <w:rPr>
          <w:rFonts w:asciiTheme="minorHAnsi" w:hAnsiTheme="minorHAnsi" w:cstheme="minorHAnsi"/>
          <w:sz w:val="26"/>
          <w:szCs w:val="26"/>
        </w:rPr>
        <w:t>Jane Bradshaw (JB),</w:t>
      </w:r>
      <w:r w:rsidR="005C64A6">
        <w:rPr>
          <w:rFonts w:asciiTheme="minorHAnsi" w:hAnsiTheme="minorHAnsi" w:cstheme="minorHAnsi"/>
          <w:sz w:val="26"/>
          <w:szCs w:val="26"/>
        </w:rPr>
        <w:t xml:space="preserve"> </w:t>
      </w:r>
      <w:r w:rsidR="00B04641">
        <w:rPr>
          <w:rFonts w:asciiTheme="minorHAnsi" w:hAnsiTheme="minorHAnsi" w:cstheme="minorHAnsi"/>
          <w:sz w:val="26"/>
          <w:szCs w:val="26"/>
        </w:rPr>
        <w:t>Shelley Ross (SR)</w:t>
      </w:r>
      <w:r w:rsidR="008944F8">
        <w:rPr>
          <w:rFonts w:asciiTheme="minorHAnsi" w:hAnsiTheme="minorHAnsi" w:cstheme="minorHAnsi"/>
          <w:sz w:val="26"/>
          <w:szCs w:val="26"/>
        </w:rPr>
        <w:t>,</w:t>
      </w:r>
      <w:r w:rsidR="008944F8" w:rsidRPr="008944F8">
        <w:rPr>
          <w:rFonts w:asciiTheme="minorHAnsi" w:hAnsiTheme="minorHAnsi" w:cstheme="minorHAnsi"/>
          <w:sz w:val="26"/>
          <w:szCs w:val="26"/>
        </w:rPr>
        <w:t xml:space="preserve"> </w:t>
      </w:r>
      <w:proofErr w:type="spellStart"/>
      <w:r w:rsidR="005C64A6">
        <w:rPr>
          <w:rFonts w:asciiTheme="minorHAnsi" w:hAnsiTheme="minorHAnsi" w:cstheme="minorHAnsi"/>
          <w:sz w:val="26"/>
          <w:szCs w:val="26"/>
        </w:rPr>
        <w:t>Marliyn</w:t>
      </w:r>
      <w:proofErr w:type="spellEnd"/>
      <w:r w:rsidR="005C64A6">
        <w:rPr>
          <w:rFonts w:asciiTheme="minorHAnsi" w:hAnsiTheme="minorHAnsi" w:cstheme="minorHAnsi"/>
          <w:sz w:val="26"/>
          <w:szCs w:val="26"/>
        </w:rPr>
        <w:t xml:space="preserve"> </w:t>
      </w:r>
      <w:proofErr w:type="spellStart"/>
      <w:r w:rsidR="005C64A6">
        <w:rPr>
          <w:rFonts w:asciiTheme="minorHAnsi" w:hAnsiTheme="minorHAnsi" w:cstheme="minorHAnsi"/>
          <w:sz w:val="26"/>
          <w:szCs w:val="26"/>
        </w:rPr>
        <w:t>Ableson</w:t>
      </w:r>
      <w:proofErr w:type="spellEnd"/>
      <w:r w:rsidR="005C64A6">
        <w:rPr>
          <w:rFonts w:asciiTheme="minorHAnsi" w:hAnsiTheme="minorHAnsi" w:cstheme="minorHAnsi"/>
          <w:sz w:val="26"/>
          <w:szCs w:val="26"/>
        </w:rPr>
        <w:t xml:space="preserve">, </w:t>
      </w:r>
      <w:r w:rsidR="00E265E9">
        <w:rPr>
          <w:rFonts w:asciiTheme="minorHAnsi" w:hAnsiTheme="minorHAnsi" w:cstheme="minorHAnsi"/>
          <w:sz w:val="26"/>
          <w:szCs w:val="26"/>
        </w:rPr>
        <w:t xml:space="preserve">Hilary Rhodes (HR), </w:t>
      </w:r>
      <w:r w:rsidR="009E24BF">
        <w:rPr>
          <w:rFonts w:asciiTheme="minorHAnsi" w:hAnsiTheme="minorHAnsi" w:cstheme="minorHAnsi"/>
          <w:sz w:val="26"/>
          <w:szCs w:val="26"/>
        </w:rPr>
        <w:t xml:space="preserve">Dr </w:t>
      </w:r>
      <w:r w:rsidR="00AB33D3">
        <w:rPr>
          <w:rFonts w:asciiTheme="minorHAnsi" w:hAnsiTheme="minorHAnsi" w:cstheme="minorHAnsi"/>
          <w:sz w:val="26"/>
          <w:szCs w:val="26"/>
        </w:rPr>
        <w:t xml:space="preserve">Stewart Manning, </w:t>
      </w:r>
      <w:r w:rsidR="007B26EB" w:rsidRPr="00676139">
        <w:rPr>
          <w:rFonts w:asciiTheme="minorHAnsi" w:hAnsiTheme="minorHAnsi" w:cstheme="minorHAnsi"/>
          <w:sz w:val="26"/>
          <w:szCs w:val="26"/>
        </w:rPr>
        <w:t xml:space="preserve">Carolyn </w:t>
      </w:r>
      <w:proofErr w:type="spellStart"/>
      <w:r w:rsidR="007B26EB" w:rsidRPr="00676139">
        <w:rPr>
          <w:rFonts w:asciiTheme="minorHAnsi" w:hAnsiTheme="minorHAnsi" w:cstheme="minorHAnsi"/>
          <w:sz w:val="26"/>
          <w:szCs w:val="26"/>
        </w:rPr>
        <w:t>Holroyde</w:t>
      </w:r>
      <w:proofErr w:type="spellEnd"/>
      <w:r w:rsidR="007B26EB" w:rsidRPr="00676139">
        <w:rPr>
          <w:rFonts w:asciiTheme="minorHAnsi" w:hAnsiTheme="minorHAnsi" w:cstheme="minorHAnsi"/>
          <w:sz w:val="26"/>
          <w:szCs w:val="26"/>
        </w:rPr>
        <w:t xml:space="preserve"> (CH)</w:t>
      </w:r>
    </w:p>
    <w:p w:rsidR="00906BBE" w:rsidRDefault="00906BBE" w:rsidP="006E0AF3">
      <w:pPr>
        <w:ind w:left="2127" w:hanging="2127"/>
        <w:rPr>
          <w:rFonts w:asciiTheme="minorHAnsi" w:hAnsiTheme="minorHAnsi" w:cstheme="minorHAnsi"/>
          <w:sz w:val="26"/>
          <w:szCs w:val="26"/>
        </w:rPr>
      </w:pPr>
      <w:r>
        <w:rPr>
          <w:rFonts w:asciiTheme="minorHAnsi" w:hAnsiTheme="minorHAnsi" w:cstheme="minorHAnsi"/>
          <w:b/>
          <w:sz w:val="26"/>
          <w:szCs w:val="26"/>
        </w:rPr>
        <w:t>Present (Practice):</w:t>
      </w:r>
      <w:r w:rsidRPr="00906BBE">
        <w:rPr>
          <w:rFonts w:asciiTheme="minorHAnsi" w:hAnsiTheme="minorHAnsi" w:cstheme="minorHAnsi"/>
          <w:sz w:val="26"/>
          <w:szCs w:val="26"/>
        </w:rPr>
        <w:t xml:space="preserve"> </w:t>
      </w:r>
      <w:r>
        <w:rPr>
          <w:rFonts w:asciiTheme="minorHAnsi" w:hAnsiTheme="minorHAnsi" w:cstheme="minorHAnsi"/>
          <w:sz w:val="26"/>
          <w:szCs w:val="26"/>
        </w:rPr>
        <w:t xml:space="preserve"> Dr G Manchester, Dr J Valencia,</w:t>
      </w:r>
      <w:r w:rsidRPr="00906BBE">
        <w:rPr>
          <w:rFonts w:asciiTheme="minorHAnsi" w:hAnsiTheme="minorHAnsi" w:cstheme="minorHAnsi"/>
          <w:sz w:val="26"/>
          <w:szCs w:val="26"/>
        </w:rPr>
        <w:t xml:space="preserve"> </w:t>
      </w:r>
      <w:r>
        <w:rPr>
          <w:rFonts w:asciiTheme="minorHAnsi" w:hAnsiTheme="minorHAnsi" w:cstheme="minorHAnsi"/>
          <w:sz w:val="26"/>
          <w:szCs w:val="26"/>
        </w:rPr>
        <w:t>Sam Kyle (SK – Operations manager)</w:t>
      </w:r>
    </w:p>
    <w:p w:rsidR="004C714B" w:rsidRDefault="0025324B" w:rsidP="006E0AF3">
      <w:pPr>
        <w:ind w:left="2127" w:hanging="2127"/>
        <w:rPr>
          <w:rFonts w:asciiTheme="minorHAnsi" w:hAnsiTheme="minorHAnsi" w:cstheme="minorHAnsi"/>
          <w:sz w:val="26"/>
          <w:szCs w:val="26"/>
        </w:rPr>
      </w:pPr>
      <w:r>
        <w:rPr>
          <w:rFonts w:asciiTheme="minorHAnsi" w:hAnsiTheme="minorHAnsi" w:cstheme="minorHAnsi"/>
          <w:b/>
          <w:sz w:val="26"/>
          <w:szCs w:val="26"/>
        </w:rPr>
        <w:t>Apologies:</w:t>
      </w:r>
      <w:r>
        <w:rPr>
          <w:rFonts w:asciiTheme="minorHAnsi" w:hAnsiTheme="minorHAnsi" w:cstheme="minorHAnsi"/>
          <w:sz w:val="26"/>
          <w:szCs w:val="26"/>
        </w:rPr>
        <w:tab/>
      </w:r>
      <w:r w:rsidR="00E265E9">
        <w:rPr>
          <w:rFonts w:asciiTheme="minorHAnsi" w:hAnsiTheme="minorHAnsi" w:cstheme="minorHAnsi"/>
          <w:sz w:val="26"/>
          <w:szCs w:val="26"/>
        </w:rPr>
        <w:t xml:space="preserve">Brenda Metcalfe (BM), Val </w:t>
      </w:r>
      <w:proofErr w:type="spellStart"/>
      <w:r w:rsidR="00E265E9">
        <w:rPr>
          <w:rFonts w:asciiTheme="minorHAnsi" w:hAnsiTheme="minorHAnsi" w:cstheme="minorHAnsi"/>
          <w:sz w:val="26"/>
          <w:szCs w:val="26"/>
        </w:rPr>
        <w:t>Lenthall</w:t>
      </w:r>
      <w:proofErr w:type="spellEnd"/>
    </w:p>
    <w:p w:rsidR="001956C9" w:rsidRPr="00676139" w:rsidRDefault="001956C9" w:rsidP="006E0AF3">
      <w:pPr>
        <w:ind w:left="2127" w:hanging="2127"/>
        <w:rPr>
          <w:rFonts w:asciiTheme="minorHAnsi" w:hAnsiTheme="minorHAnsi" w:cstheme="minorHAnsi"/>
          <w:sz w:val="26"/>
          <w:szCs w:val="26"/>
        </w:rPr>
      </w:pPr>
      <w:r>
        <w:rPr>
          <w:rFonts w:asciiTheme="minorHAnsi" w:hAnsiTheme="minorHAnsi" w:cstheme="minorHAnsi"/>
          <w:b/>
          <w:sz w:val="26"/>
          <w:szCs w:val="26"/>
        </w:rPr>
        <w:t>Copies to:</w:t>
      </w:r>
      <w:r>
        <w:rPr>
          <w:rFonts w:asciiTheme="minorHAnsi" w:hAnsiTheme="minorHAnsi" w:cstheme="minorHAnsi"/>
          <w:sz w:val="26"/>
          <w:szCs w:val="26"/>
        </w:rPr>
        <w:t xml:space="preserve"> </w:t>
      </w:r>
      <w:r w:rsidR="000B0FA6">
        <w:rPr>
          <w:rFonts w:asciiTheme="minorHAnsi" w:hAnsiTheme="minorHAnsi" w:cstheme="minorHAnsi"/>
          <w:sz w:val="26"/>
          <w:szCs w:val="26"/>
        </w:rPr>
        <w:tab/>
      </w:r>
      <w:r w:rsidR="00AC037D">
        <w:rPr>
          <w:rFonts w:asciiTheme="minorHAnsi" w:hAnsiTheme="minorHAnsi" w:cstheme="minorHAnsi"/>
          <w:sz w:val="26"/>
          <w:szCs w:val="26"/>
        </w:rPr>
        <w:t xml:space="preserve">Dr Raj </w:t>
      </w:r>
      <w:r w:rsidR="00AC037D" w:rsidRPr="00AC037D">
        <w:rPr>
          <w:rFonts w:asciiTheme="minorHAnsi" w:hAnsiTheme="minorHAnsi" w:cstheme="minorHAnsi"/>
          <w:sz w:val="26"/>
          <w:szCs w:val="26"/>
        </w:rPr>
        <w:t>S</w:t>
      </w:r>
      <w:r w:rsidR="00AC037D">
        <w:rPr>
          <w:rFonts w:asciiTheme="minorHAnsi" w:hAnsiTheme="minorHAnsi" w:cstheme="minorHAnsi"/>
          <w:sz w:val="26"/>
          <w:szCs w:val="26"/>
        </w:rPr>
        <w:t>athiyaseelan</w:t>
      </w:r>
      <w:r w:rsidR="00AC037D" w:rsidRPr="00AC037D">
        <w:rPr>
          <w:rFonts w:asciiTheme="minorHAnsi" w:hAnsiTheme="minorHAnsi" w:cstheme="minorHAnsi"/>
          <w:sz w:val="26"/>
          <w:szCs w:val="26"/>
        </w:rPr>
        <w:t xml:space="preserve">, </w:t>
      </w:r>
      <w:r w:rsidR="00A04189">
        <w:rPr>
          <w:rFonts w:asciiTheme="minorHAnsi" w:hAnsiTheme="minorHAnsi" w:cstheme="minorHAnsi"/>
          <w:sz w:val="26"/>
          <w:szCs w:val="26"/>
        </w:rPr>
        <w:t xml:space="preserve">Dr M Sutcliffe, </w:t>
      </w:r>
      <w:r w:rsidR="00451FAD">
        <w:rPr>
          <w:rFonts w:asciiTheme="minorHAnsi" w:hAnsiTheme="minorHAnsi" w:cstheme="minorHAnsi"/>
          <w:sz w:val="26"/>
          <w:szCs w:val="26"/>
        </w:rPr>
        <w:t xml:space="preserve">Eric </w:t>
      </w:r>
      <w:proofErr w:type="spellStart"/>
      <w:r w:rsidR="00451FAD">
        <w:rPr>
          <w:rFonts w:asciiTheme="minorHAnsi" w:hAnsiTheme="minorHAnsi" w:cstheme="minorHAnsi"/>
          <w:sz w:val="26"/>
          <w:szCs w:val="26"/>
        </w:rPr>
        <w:t>Gilbart</w:t>
      </w:r>
      <w:proofErr w:type="spellEnd"/>
      <w:r w:rsidR="00451FAD">
        <w:rPr>
          <w:rFonts w:asciiTheme="minorHAnsi" w:hAnsiTheme="minorHAnsi" w:cstheme="minorHAnsi"/>
          <w:sz w:val="26"/>
          <w:szCs w:val="26"/>
        </w:rPr>
        <w:t xml:space="preserve">, </w:t>
      </w:r>
      <w:r>
        <w:rPr>
          <w:rFonts w:asciiTheme="minorHAnsi" w:hAnsiTheme="minorHAnsi" w:cstheme="minorHAnsi"/>
          <w:sz w:val="26"/>
          <w:szCs w:val="26"/>
        </w:rPr>
        <w:t xml:space="preserve">Alastair </w:t>
      </w:r>
      <w:proofErr w:type="spellStart"/>
      <w:r>
        <w:rPr>
          <w:rFonts w:asciiTheme="minorHAnsi" w:hAnsiTheme="minorHAnsi" w:cstheme="minorHAnsi"/>
          <w:sz w:val="26"/>
          <w:szCs w:val="26"/>
        </w:rPr>
        <w:t>Hagues</w:t>
      </w:r>
      <w:proofErr w:type="spellEnd"/>
      <w:r>
        <w:rPr>
          <w:rFonts w:asciiTheme="minorHAnsi" w:hAnsiTheme="minorHAnsi" w:cstheme="minorHAnsi"/>
          <w:sz w:val="26"/>
          <w:szCs w:val="26"/>
        </w:rPr>
        <w:t xml:space="preserve">, Liz Locke, </w:t>
      </w:r>
      <w:r w:rsidR="00E265E9">
        <w:rPr>
          <w:rFonts w:asciiTheme="minorHAnsi" w:hAnsiTheme="minorHAnsi" w:cstheme="minorHAnsi"/>
          <w:sz w:val="26"/>
          <w:szCs w:val="26"/>
        </w:rPr>
        <w:t xml:space="preserve">Deborah Padgett, Julie </w:t>
      </w:r>
      <w:proofErr w:type="spellStart"/>
      <w:r w:rsidR="00E265E9">
        <w:rPr>
          <w:rFonts w:asciiTheme="minorHAnsi" w:hAnsiTheme="minorHAnsi" w:cstheme="minorHAnsi"/>
          <w:sz w:val="26"/>
          <w:szCs w:val="26"/>
        </w:rPr>
        <w:t>Ridsdill</w:t>
      </w:r>
      <w:proofErr w:type="spellEnd"/>
      <w:r w:rsidR="007B26EB">
        <w:rPr>
          <w:rFonts w:asciiTheme="minorHAnsi" w:hAnsiTheme="minorHAnsi" w:cstheme="minorHAnsi"/>
          <w:sz w:val="26"/>
          <w:szCs w:val="26"/>
        </w:rPr>
        <w:t xml:space="preserve">, Margot Clements, Karen </w:t>
      </w:r>
      <w:proofErr w:type="spellStart"/>
      <w:r w:rsidR="007B26EB">
        <w:rPr>
          <w:rFonts w:asciiTheme="minorHAnsi" w:hAnsiTheme="minorHAnsi" w:cstheme="minorHAnsi"/>
          <w:sz w:val="26"/>
          <w:szCs w:val="26"/>
        </w:rPr>
        <w:t>Winspear</w:t>
      </w:r>
      <w:proofErr w:type="spellEnd"/>
      <w:r w:rsidR="007B26EB">
        <w:rPr>
          <w:rFonts w:asciiTheme="minorHAnsi" w:hAnsiTheme="minorHAnsi" w:cstheme="minorHAnsi"/>
          <w:sz w:val="26"/>
          <w:szCs w:val="26"/>
        </w:rPr>
        <w:t xml:space="preserve"> (Office manager)</w:t>
      </w:r>
    </w:p>
    <w:p w:rsidR="00D0735E" w:rsidRDefault="00136B7E">
      <w:pPr>
        <w:rPr>
          <w:rFonts w:asciiTheme="minorHAnsi" w:hAnsiTheme="minorHAnsi" w:cstheme="minorHAnsi"/>
          <w:sz w:val="28"/>
          <w:szCs w:val="28"/>
        </w:rPr>
      </w:pPr>
      <w:r w:rsidRPr="00676139">
        <w:rPr>
          <w:rFonts w:asciiTheme="minorHAnsi" w:hAnsiTheme="minorHAnsi" w:cstheme="minorHAnsi"/>
          <w:b/>
          <w:bCs/>
          <w:sz w:val="26"/>
          <w:szCs w:val="26"/>
        </w:rPr>
        <w:t>Compiled by:</w:t>
      </w:r>
      <w:r w:rsidRPr="00676139">
        <w:rPr>
          <w:rFonts w:asciiTheme="minorHAnsi" w:hAnsiTheme="minorHAnsi" w:cstheme="minorHAnsi"/>
          <w:b/>
          <w:bCs/>
          <w:sz w:val="26"/>
          <w:szCs w:val="26"/>
        </w:rPr>
        <w:tab/>
      </w:r>
      <w:r w:rsidR="00676139">
        <w:rPr>
          <w:rFonts w:asciiTheme="minorHAnsi" w:hAnsiTheme="minorHAnsi" w:cstheme="minorHAnsi"/>
          <w:b/>
          <w:bCs/>
          <w:sz w:val="26"/>
          <w:szCs w:val="26"/>
        </w:rPr>
        <w:tab/>
      </w:r>
      <w:r w:rsidR="000E594C" w:rsidRPr="00676139">
        <w:rPr>
          <w:rFonts w:asciiTheme="minorHAnsi" w:hAnsiTheme="minorHAnsi" w:cstheme="minorHAnsi"/>
          <w:sz w:val="26"/>
          <w:szCs w:val="26"/>
        </w:rPr>
        <w:t>CH</w:t>
      </w:r>
    </w:p>
    <w:p w:rsidR="00D0735E" w:rsidRDefault="00D0735E">
      <w:pPr>
        <w:rPr>
          <w:rFonts w:asciiTheme="minorHAnsi" w:hAnsiTheme="minorHAnsi" w:cstheme="minorHAnsi"/>
          <w:sz w:val="28"/>
          <w:szCs w:val="28"/>
        </w:rPr>
      </w:pPr>
    </w:p>
    <w:tbl>
      <w:tblPr>
        <w:tblStyle w:val="TableGrid"/>
        <w:tblW w:w="10348" w:type="dxa"/>
        <w:tblInd w:w="-580" w:type="dxa"/>
        <w:tblLook w:val="04A0" w:firstRow="1" w:lastRow="0" w:firstColumn="1" w:lastColumn="0" w:noHBand="0" w:noVBand="1"/>
      </w:tblPr>
      <w:tblGrid>
        <w:gridCol w:w="830"/>
        <w:gridCol w:w="6804"/>
        <w:gridCol w:w="2714"/>
      </w:tblGrid>
      <w:tr w:rsidR="00D0735E" w:rsidRPr="00676139" w:rsidTr="00E864F7">
        <w:tc>
          <w:tcPr>
            <w:tcW w:w="830" w:type="dxa"/>
            <w:shd w:val="pct12" w:color="auto" w:fill="auto"/>
          </w:tcPr>
          <w:p w:rsidR="00D0735E" w:rsidRPr="00676139" w:rsidRDefault="00D0735E" w:rsidP="00916944">
            <w:pPr>
              <w:pStyle w:val="Heading6"/>
              <w:rPr>
                <w:rFonts w:asciiTheme="minorHAnsi" w:hAnsiTheme="minorHAnsi" w:cstheme="minorHAnsi"/>
                <w:b/>
                <w:bCs/>
                <w:szCs w:val="24"/>
              </w:rPr>
            </w:pPr>
            <w:r w:rsidRPr="00676139">
              <w:rPr>
                <w:rFonts w:asciiTheme="minorHAnsi" w:hAnsiTheme="minorHAnsi" w:cstheme="minorHAnsi"/>
                <w:b/>
                <w:bCs/>
                <w:szCs w:val="24"/>
              </w:rPr>
              <w:t>Item</w:t>
            </w:r>
          </w:p>
        </w:tc>
        <w:tc>
          <w:tcPr>
            <w:tcW w:w="6804" w:type="dxa"/>
            <w:shd w:val="pct12" w:color="auto" w:fill="auto"/>
          </w:tcPr>
          <w:p w:rsidR="00D0735E" w:rsidRPr="00676139" w:rsidRDefault="00D0735E" w:rsidP="00916944">
            <w:pPr>
              <w:rPr>
                <w:rFonts w:asciiTheme="minorHAnsi" w:hAnsiTheme="minorHAnsi" w:cstheme="minorHAnsi"/>
                <w:b/>
                <w:bCs/>
                <w:sz w:val="24"/>
                <w:szCs w:val="24"/>
              </w:rPr>
            </w:pPr>
            <w:r w:rsidRPr="00676139">
              <w:rPr>
                <w:rFonts w:asciiTheme="minorHAnsi" w:hAnsiTheme="minorHAnsi" w:cstheme="minorHAnsi"/>
                <w:b/>
                <w:bCs/>
                <w:sz w:val="24"/>
                <w:szCs w:val="24"/>
              </w:rPr>
              <w:t>Minute/Comment</w:t>
            </w:r>
          </w:p>
          <w:p w:rsidR="00D0735E" w:rsidRPr="00676139" w:rsidRDefault="00D0735E" w:rsidP="00916944">
            <w:pPr>
              <w:rPr>
                <w:rFonts w:asciiTheme="minorHAnsi" w:hAnsiTheme="minorHAnsi" w:cstheme="minorHAnsi"/>
                <w:b/>
                <w:bCs/>
                <w:sz w:val="24"/>
                <w:szCs w:val="24"/>
              </w:rPr>
            </w:pPr>
          </w:p>
        </w:tc>
        <w:tc>
          <w:tcPr>
            <w:tcW w:w="2714" w:type="dxa"/>
            <w:shd w:val="pct12" w:color="auto" w:fill="auto"/>
          </w:tcPr>
          <w:p w:rsidR="00D0735E" w:rsidRPr="00676139" w:rsidRDefault="00D0735E" w:rsidP="00916944">
            <w:pPr>
              <w:pStyle w:val="Heading1"/>
              <w:rPr>
                <w:rFonts w:asciiTheme="minorHAnsi" w:hAnsiTheme="minorHAnsi" w:cstheme="minorHAnsi"/>
                <w:bCs/>
                <w:szCs w:val="24"/>
              </w:rPr>
            </w:pPr>
            <w:r w:rsidRPr="00676139">
              <w:rPr>
                <w:rFonts w:asciiTheme="minorHAnsi" w:hAnsiTheme="minorHAnsi" w:cstheme="minorHAnsi"/>
                <w:bCs/>
                <w:szCs w:val="24"/>
              </w:rPr>
              <w:t>Action</w:t>
            </w:r>
          </w:p>
        </w:tc>
      </w:tr>
      <w:tr w:rsidR="00D0735E" w:rsidRPr="00676139" w:rsidTr="00E864F7">
        <w:tc>
          <w:tcPr>
            <w:tcW w:w="830" w:type="dxa"/>
          </w:tcPr>
          <w:p w:rsidR="00D0735E" w:rsidRPr="00676139" w:rsidRDefault="00D0735E">
            <w:pPr>
              <w:rPr>
                <w:rFonts w:asciiTheme="minorHAnsi" w:hAnsiTheme="minorHAnsi" w:cstheme="minorHAnsi"/>
                <w:sz w:val="24"/>
                <w:szCs w:val="24"/>
              </w:rPr>
            </w:pPr>
            <w:r w:rsidRPr="00676139">
              <w:rPr>
                <w:rFonts w:asciiTheme="minorHAnsi" w:hAnsiTheme="minorHAnsi" w:cstheme="minorHAnsi"/>
                <w:sz w:val="24"/>
                <w:szCs w:val="24"/>
              </w:rPr>
              <w:t>1</w:t>
            </w:r>
          </w:p>
        </w:tc>
        <w:tc>
          <w:tcPr>
            <w:tcW w:w="6804" w:type="dxa"/>
          </w:tcPr>
          <w:p w:rsidR="00716DCF" w:rsidRDefault="00D0735E" w:rsidP="00250C25">
            <w:pPr>
              <w:rPr>
                <w:rFonts w:asciiTheme="minorHAnsi" w:hAnsiTheme="minorHAnsi" w:cstheme="minorHAnsi"/>
                <w:sz w:val="24"/>
                <w:szCs w:val="24"/>
              </w:rPr>
            </w:pPr>
            <w:r w:rsidRPr="00676139">
              <w:rPr>
                <w:rFonts w:asciiTheme="minorHAnsi" w:hAnsiTheme="minorHAnsi" w:cstheme="minorHAnsi"/>
                <w:sz w:val="24"/>
                <w:szCs w:val="24"/>
              </w:rPr>
              <w:t>Apologies were rece</w:t>
            </w:r>
            <w:r w:rsidR="00676139" w:rsidRPr="00676139">
              <w:rPr>
                <w:rFonts w:asciiTheme="minorHAnsi" w:hAnsiTheme="minorHAnsi" w:cstheme="minorHAnsi"/>
                <w:sz w:val="24"/>
                <w:szCs w:val="24"/>
              </w:rPr>
              <w:t xml:space="preserve">ived from </w:t>
            </w:r>
            <w:r w:rsidR="007B26EB">
              <w:rPr>
                <w:rFonts w:asciiTheme="minorHAnsi" w:hAnsiTheme="minorHAnsi" w:cstheme="minorHAnsi"/>
                <w:sz w:val="24"/>
                <w:szCs w:val="24"/>
              </w:rPr>
              <w:t>BM and VL</w:t>
            </w:r>
            <w:r w:rsidR="00676139" w:rsidRPr="00676139">
              <w:rPr>
                <w:rFonts w:asciiTheme="minorHAnsi" w:hAnsiTheme="minorHAnsi" w:cstheme="minorHAnsi"/>
                <w:sz w:val="24"/>
                <w:szCs w:val="24"/>
              </w:rPr>
              <w:t xml:space="preserve">. </w:t>
            </w:r>
            <w:r w:rsidR="00250C25">
              <w:rPr>
                <w:rFonts w:asciiTheme="minorHAnsi" w:hAnsiTheme="minorHAnsi" w:cstheme="minorHAnsi"/>
                <w:sz w:val="24"/>
                <w:szCs w:val="24"/>
              </w:rPr>
              <w:t xml:space="preserve">We were delighted to welcome </w:t>
            </w:r>
            <w:r w:rsidR="007B26EB">
              <w:rPr>
                <w:rFonts w:asciiTheme="minorHAnsi" w:hAnsiTheme="minorHAnsi" w:cstheme="minorHAnsi"/>
                <w:sz w:val="24"/>
                <w:szCs w:val="24"/>
              </w:rPr>
              <w:t>another</w:t>
            </w:r>
            <w:r w:rsidR="005C64A6">
              <w:rPr>
                <w:rFonts w:asciiTheme="minorHAnsi" w:hAnsiTheme="minorHAnsi" w:cstheme="minorHAnsi"/>
                <w:sz w:val="24"/>
                <w:szCs w:val="24"/>
              </w:rPr>
              <w:t xml:space="preserve"> </w:t>
            </w:r>
            <w:r w:rsidR="00250C25">
              <w:rPr>
                <w:rFonts w:asciiTheme="minorHAnsi" w:hAnsiTheme="minorHAnsi" w:cstheme="minorHAnsi"/>
                <w:sz w:val="24"/>
                <w:szCs w:val="24"/>
              </w:rPr>
              <w:t xml:space="preserve">new </w:t>
            </w:r>
            <w:r w:rsidR="002A21AE">
              <w:rPr>
                <w:rFonts w:asciiTheme="minorHAnsi" w:hAnsiTheme="minorHAnsi" w:cstheme="minorHAnsi"/>
                <w:sz w:val="24"/>
                <w:szCs w:val="24"/>
              </w:rPr>
              <w:t xml:space="preserve">patient </w:t>
            </w:r>
            <w:r w:rsidR="00250C25">
              <w:rPr>
                <w:rFonts w:asciiTheme="minorHAnsi" w:hAnsiTheme="minorHAnsi" w:cstheme="minorHAnsi"/>
                <w:sz w:val="24"/>
                <w:szCs w:val="24"/>
              </w:rPr>
              <w:t>member</w:t>
            </w:r>
            <w:r w:rsidR="007B26EB">
              <w:rPr>
                <w:rFonts w:asciiTheme="minorHAnsi" w:hAnsiTheme="minorHAnsi" w:cstheme="minorHAnsi"/>
                <w:sz w:val="24"/>
                <w:szCs w:val="24"/>
              </w:rPr>
              <w:t xml:space="preserve"> to</w:t>
            </w:r>
            <w:r w:rsidR="00250C25">
              <w:rPr>
                <w:rFonts w:asciiTheme="minorHAnsi" w:hAnsiTheme="minorHAnsi" w:cstheme="minorHAnsi"/>
                <w:sz w:val="24"/>
                <w:szCs w:val="24"/>
              </w:rPr>
              <w:t xml:space="preserve"> the group – </w:t>
            </w:r>
            <w:r w:rsidR="009E24BF">
              <w:rPr>
                <w:rFonts w:asciiTheme="minorHAnsi" w:hAnsiTheme="minorHAnsi" w:cstheme="minorHAnsi"/>
                <w:sz w:val="24"/>
                <w:szCs w:val="24"/>
              </w:rPr>
              <w:t xml:space="preserve">Dr </w:t>
            </w:r>
            <w:r w:rsidR="007B26EB">
              <w:rPr>
                <w:rFonts w:asciiTheme="minorHAnsi" w:hAnsiTheme="minorHAnsi" w:cstheme="minorHAnsi"/>
                <w:sz w:val="24"/>
                <w:szCs w:val="24"/>
              </w:rPr>
              <w:t xml:space="preserve">Stewart Manning. </w:t>
            </w:r>
          </w:p>
          <w:p w:rsidR="00D1735D" w:rsidRDefault="00D1735D" w:rsidP="00250C25">
            <w:pPr>
              <w:rPr>
                <w:rFonts w:asciiTheme="minorHAnsi" w:hAnsiTheme="minorHAnsi" w:cstheme="minorHAnsi"/>
                <w:sz w:val="24"/>
                <w:szCs w:val="24"/>
              </w:rPr>
            </w:pPr>
          </w:p>
          <w:p w:rsidR="00D1735D" w:rsidRDefault="007B26EB" w:rsidP="00250C25">
            <w:pPr>
              <w:rPr>
                <w:rFonts w:asciiTheme="minorHAnsi" w:hAnsiTheme="minorHAnsi" w:cstheme="minorHAnsi"/>
                <w:sz w:val="24"/>
                <w:szCs w:val="24"/>
              </w:rPr>
            </w:pPr>
            <w:r>
              <w:rPr>
                <w:rFonts w:asciiTheme="minorHAnsi" w:hAnsiTheme="minorHAnsi" w:cstheme="minorHAnsi"/>
                <w:sz w:val="24"/>
                <w:szCs w:val="24"/>
              </w:rPr>
              <w:t xml:space="preserve">Note following meeting – CH has contacted all PPG members and those who have expressed an interest in </w:t>
            </w:r>
            <w:r w:rsidR="009E24BF">
              <w:rPr>
                <w:rFonts w:asciiTheme="minorHAnsi" w:hAnsiTheme="minorHAnsi" w:cstheme="minorHAnsi"/>
                <w:sz w:val="24"/>
                <w:szCs w:val="24"/>
              </w:rPr>
              <w:t xml:space="preserve">participating in </w:t>
            </w:r>
            <w:r>
              <w:rPr>
                <w:rFonts w:asciiTheme="minorHAnsi" w:hAnsiTheme="minorHAnsi" w:cstheme="minorHAnsi"/>
                <w:sz w:val="24"/>
                <w:szCs w:val="24"/>
              </w:rPr>
              <w:t xml:space="preserve">the group twice. Those who have still not given express consent to </w:t>
            </w:r>
            <w:r w:rsidR="00D1735D">
              <w:rPr>
                <w:rFonts w:asciiTheme="minorHAnsi" w:hAnsiTheme="minorHAnsi" w:cstheme="minorHAnsi"/>
                <w:sz w:val="24"/>
                <w:szCs w:val="24"/>
              </w:rPr>
              <w:t>GPDR</w:t>
            </w:r>
            <w:r>
              <w:rPr>
                <w:rFonts w:asciiTheme="minorHAnsi" w:hAnsiTheme="minorHAnsi" w:cstheme="minorHAnsi"/>
                <w:sz w:val="24"/>
                <w:szCs w:val="24"/>
              </w:rPr>
              <w:t xml:space="preserve"> (</w:t>
            </w:r>
            <w:r w:rsidRPr="007B26EB">
              <w:rPr>
                <w:rFonts w:asciiTheme="minorHAnsi" w:hAnsiTheme="minorHAnsi" w:cstheme="minorHAnsi"/>
                <w:sz w:val="24"/>
                <w:szCs w:val="24"/>
              </w:rPr>
              <w:t xml:space="preserve">General Data Protection Regulation) </w:t>
            </w:r>
            <w:r>
              <w:rPr>
                <w:rFonts w:asciiTheme="minorHAnsi" w:hAnsiTheme="minorHAnsi" w:cstheme="minorHAnsi"/>
                <w:sz w:val="24"/>
                <w:szCs w:val="24"/>
              </w:rPr>
              <w:t>to remain on our distribution list will no longer be contacted.</w:t>
            </w:r>
          </w:p>
          <w:p w:rsidR="001956C9" w:rsidRPr="00676139" w:rsidRDefault="001956C9" w:rsidP="00250C25">
            <w:pPr>
              <w:rPr>
                <w:rFonts w:asciiTheme="minorHAnsi" w:hAnsiTheme="minorHAnsi" w:cstheme="minorHAnsi"/>
                <w:sz w:val="24"/>
                <w:szCs w:val="24"/>
              </w:rPr>
            </w:pPr>
          </w:p>
        </w:tc>
        <w:tc>
          <w:tcPr>
            <w:tcW w:w="2714" w:type="dxa"/>
          </w:tcPr>
          <w:p w:rsidR="00D0735E" w:rsidRPr="00676139" w:rsidRDefault="00D0735E">
            <w:pPr>
              <w:rPr>
                <w:rFonts w:asciiTheme="minorHAnsi" w:hAnsiTheme="minorHAnsi" w:cstheme="minorHAnsi"/>
                <w:sz w:val="24"/>
                <w:szCs w:val="24"/>
              </w:rPr>
            </w:pPr>
          </w:p>
          <w:p w:rsidR="00676139" w:rsidRPr="00676139" w:rsidRDefault="00676139">
            <w:pPr>
              <w:rPr>
                <w:rFonts w:asciiTheme="minorHAnsi" w:hAnsiTheme="minorHAnsi" w:cstheme="minorHAnsi"/>
                <w:sz w:val="24"/>
                <w:szCs w:val="24"/>
              </w:rPr>
            </w:pPr>
          </w:p>
        </w:tc>
      </w:tr>
      <w:tr w:rsidR="00D0735E" w:rsidRPr="00676139" w:rsidTr="00E864F7">
        <w:tc>
          <w:tcPr>
            <w:tcW w:w="830" w:type="dxa"/>
          </w:tcPr>
          <w:p w:rsidR="00D0735E" w:rsidRPr="00676139" w:rsidRDefault="00D0735E">
            <w:pPr>
              <w:rPr>
                <w:rFonts w:asciiTheme="minorHAnsi" w:hAnsiTheme="minorHAnsi" w:cstheme="minorHAnsi"/>
                <w:sz w:val="24"/>
                <w:szCs w:val="24"/>
              </w:rPr>
            </w:pPr>
            <w:r w:rsidRPr="00676139">
              <w:rPr>
                <w:rFonts w:asciiTheme="minorHAnsi" w:hAnsiTheme="minorHAnsi" w:cstheme="minorHAnsi"/>
                <w:sz w:val="24"/>
                <w:szCs w:val="24"/>
              </w:rPr>
              <w:t>2</w:t>
            </w:r>
          </w:p>
        </w:tc>
        <w:tc>
          <w:tcPr>
            <w:tcW w:w="6804" w:type="dxa"/>
          </w:tcPr>
          <w:p w:rsidR="00D0735E" w:rsidRPr="00676139" w:rsidRDefault="00D0735E" w:rsidP="00D0735E">
            <w:pPr>
              <w:rPr>
                <w:rFonts w:asciiTheme="minorHAnsi" w:hAnsiTheme="minorHAnsi" w:cstheme="minorHAnsi"/>
                <w:b/>
                <w:sz w:val="24"/>
                <w:szCs w:val="24"/>
              </w:rPr>
            </w:pPr>
            <w:r w:rsidRPr="00676139">
              <w:rPr>
                <w:rFonts w:asciiTheme="minorHAnsi" w:hAnsiTheme="minorHAnsi" w:cstheme="minorHAnsi"/>
                <w:b/>
                <w:sz w:val="24"/>
                <w:szCs w:val="24"/>
              </w:rPr>
              <w:t xml:space="preserve">Approve minutes of the </w:t>
            </w:r>
            <w:r w:rsidR="00250C25">
              <w:rPr>
                <w:rFonts w:asciiTheme="minorHAnsi" w:hAnsiTheme="minorHAnsi" w:cstheme="minorHAnsi"/>
                <w:b/>
                <w:sz w:val="24"/>
                <w:szCs w:val="24"/>
              </w:rPr>
              <w:t>last</w:t>
            </w:r>
            <w:r w:rsidRPr="00676139">
              <w:rPr>
                <w:rFonts w:asciiTheme="minorHAnsi" w:hAnsiTheme="minorHAnsi" w:cstheme="minorHAnsi"/>
                <w:b/>
                <w:sz w:val="24"/>
                <w:szCs w:val="24"/>
              </w:rPr>
              <w:t xml:space="preserve"> Meeting</w:t>
            </w:r>
          </w:p>
          <w:p w:rsidR="00716DCF" w:rsidRDefault="00D0735E" w:rsidP="00250C25">
            <w:pPr>
              <w:rPr>
                <w:rFonts w:asciiTheme="minorHAnsi" w:hAnsiTheme="minorHAnsi" w:cstheme="minorHAnsi"/>
                <w:sz w:val="24"/>
                <w:szCs w:val="24"/>
              </w:rPr>
            </w:pPr>
            <w:r w:rsidRPr="00676139">
              <w:rPr>
                <w:rFonts w:asciiTheme="minorHAnsi" w:hAnsiTheme="minorHAnsi" w:cstheme="minorHAnsi"/>
                <w:sz w:val="24"/>
                <w:szCs w:val="24"/>
              </w:rPr>
              <w:t xml:space="preserve">The </w:t>
            </w:r>
            <w:r w:rsidR="007B26EB">
              <w:rPr>
                <w:rFonts w:asciiTheme="minorHAnsi" w:hAnsiTheme="minorHAnsi" w:cstheme="minorHAnsi"/>
                <w:sz w:val="24"/>
                <w:szCs w:val="24"/>
              </w:rPr>
              <w:t xml:space="preserve">revised </w:t>
            </w:r>
            <w:r w:rsidRPr="00676139">
              <w:rPr>
                <w:rFonts w:asciiTheme="minorHAnsi" w:hAnsiTheme="minorHAnsi" w:cstheme="minorHAnsi"/>
                <w:sz w:val="24"/>
                <w:szCs w:val="24"/>
              </w:rPr>
              <w:t xml:space="preserve">minutes of the last meeting in </w:t>
            </w:r>
            <w:r w:rsidR="007B26EB">
              <w:rPr>
                <w:rFonts w:asciiTheme="minorHAnsi" w:hAnsiTheme="minorHAnsi" w:cstheme="minorHAnsi"/>
                <w:sz w:val="24"/>
                <w:szCs w:val="24"/>
              </w:rPr>
              <w:t xml:space="preserve">March </w:t>
            </w:r>
            <w:r w:rsidRPr="00676139">
              <w:rPr>
                <w:rFonts w:asciiTheme="minorHAnsi" w:hAnsiTheme="minorHAnsi" w:cstheme="minorHAnsi"/>
                <w:sz w:val="24"/>
                <w:szCs w:val="24"/>
              </w:rPr>
              <w:t>were approved.</w:t>
            </w:r>
          </w:p>
          <w:p w:rsidR="001956C9" w:rsidRPr="00676139" w:rsidRDefault="001956C9" w:rsidP="00250C25">
            <w:pPr>
              <w:rPr>
                <w:rFonts w:asciiTheme="minorHAnsi" w:hAnsiTheme="minorHAnsi" w:cstheme="minorHAnsi"/>
                <w:sz w:val="24"/>
                <w:szCs w:val="24"/>
              </w:rPr>
            </w:pPr>
          </w:p>
        </w:tc>
        <w:tc>
          <w:tcPr>
            <w:tcW w:w="2714" w:type="dxa"/>
          </w:tcPr>
          <w:p w:rsidR="00D0735E" w:rsidRPr="00676139" w:rsidRDefault="00D0735E">
            <w:pPr>
              <w:rPr>
                <w:rFonts w:asciiTheme="minorHAnsi" w:hAnsiTheme="minorHAnsi" w:cstheme="minorHAnsi"/>
                <w:sz w:val="24"/>
                <w:szCs w:val="24"/>
              </w:rPr>
            </w:pPr>
          </w:p>
        </w:tc>
      </w:tr>
      <w:tr w:rsidR="00D0735E" w:rsidRPr="00676139" w:rsidTr="00E864F7">
        <w:tc>
          <w:tcPr>
            <w:tcW w:w="830" w:type="dxa"/>
          </w:tcPr>
          <w:p w:rsidR="00D0735E" w:rsidRPr="00676139" w:rsidRDefault="00D0735E">
            <w:pPr>
              <w:rPr>
                <w:rFonts w:asciiTheme="minorHAnsi" w:hAnsiTheme="minorHAnsi" w:cstheme="minorHAnsi"/>
                <w:sz w:val="24"/>
                <w:szCs w:val="24"/>
              </w:rPr>
            </w:pPr>
            <w:r w:rsidRPr="00676139">
              <w:rPr>
                <w:rFonts w:asciiTheme="minorHAnsi" w:hAnsiTheme="minorHAnsi" w:cstheme="minorHAnsi"/>
                <w:sz w:val="24"/>
                <w:szCs w:val="24"/>
              </w:rPr>
              <w:t>3</w:t>
            </w:r>
          </w:p>
        </w:tc>
        <w:tc>
          <w:tcPr>
            <w:tcW w:w="6804" w:type="dxa"/>
          </w:tcPr>
          <w:p w:rsidR="00FB4611" w:rsidRPr="00676139" w:rsidRDefault="00FB4611" w:rsidP="00FB4611">
            <w:pPr>
              <w:pStyle w:val="Heading1"/>
              <w:rPr>
                <w:rFonts w:asciiTheme="minorHAnsi" w:hAnsiTheme="minorHAnsi" w:cstheme="minorHAnsi"/>
                <w:bCs/>
                <w:szCs w:val="24"/>
              </w:rPr>
            </w:pPr>
            <w:r w:rsidRPr="00676139">
              <w:rPr>
                <w:rFonts w:asciiTheme="minorHAnsi" w:hAnsiTheme="minorHAnsi" w:cstheme="minorHAnsi"/>
                <w:bCs/>
                <w:szCs w:val="24"/>
              </w:rPr>
              <w:t>Matters arising</w:t>
            </w:r>
          </w:p>
          <w:p w:rsidR="009249A8" w:rsidRDefault="00250C25" w:rsidP="00A04189">
            <w:pPr>
              <w:pStyle w:val="ListParagraph"/>
              <w:numPr>
                <w:ilvl w:val="0"/>
                <w:numId w:val="48"/>
              </w:numPr>
              <w:rPr>
                <w:rFonts w:asciiTheme="minorHAnsi" w:hAnsiTheme="minorHAnsi" w:cstheme="minorHAnsi"/>
                <w:sz w:val="24"/>
                <w:szCs w:val="24"/>
              </w:rPr>
            </w:pPr>
            <w:r w:rsidRPr="00A04189">
              <w:rPr>
                <w:rFonts w:asciiTheme="minorHAnsi" w:hAnsiTheme="minorHAnsi" w:cstheme="minorHAnsi"/>
                <w:sz w:val="24"/>
                <w:szCs w:val="24"/>
              </w:rPr>
              <w:t>It was noted that the issue re TV screen has still not been addressed</w:t>
            </w:r>
            <w:r w:rsidR="001956C9" w:rsidRPr="00A04189">
              <w:rPr>
                <w:rFonts w:asciiTheme="minorHAnsi" w:hAnsiTheme="minorHAnsi" w:cstheme="minorHAnsi"/>
                <w:sz w:val="24"/>
                <w:szCs w:val="24"/>
              </w:rPr>
              <w:t xml:space="preserve"> despite being an action for much of last year. Agreed that fewer, larger messages are needed on the screen. </w:t>
            </w:r>
            <w:r w:rsidR="00A04189">
              <w:rPr>
                <w:rFonts w:asciiTheme="minorHAnsi" w:hAnsiTheme="minorHAnsi" w:cstheme="minorHAnsi"/>
                <w:sz w:val="24"/>
                <w:szCs w:val="24"/>
              </w:rPr>
              <w:t xml:space="preserve">Still outstanding for </w:t>
            </w:r>
            <w:r w:rsidR="001956C9" w:rsidRPr="00A04189">
              <w:rPr>
                <w:rFonts w:asciiTheme="minorHAnsi" w:hAnsiTheme="minorHAnsi" w:cstheme="minorHAnsi"/>
                <w:sz w:val="24"/>
                <w:szCs w:val="24"/>
              </w:rPr>
              <w:t>KW</w:t>
            </w:r>
            <w:r w:rsidR="007B26EB">
              <w:rPr>
                <w:rFonts w:asciiTheme="minorHAnsi" w:hAnsiTheme="minorHAnsi" w:cstheme="minorHAnsi"/>
                <w:sz w:val="24"/>
                <w:szCs w:val="24"/>
              </w:rPr>
              <w:t>/Dr Sutcliffe</w:t>
            </w:r>
            <w:r w:rsidR="001956C9" w:rsidRPr="00A04189">
              <w:rPr>
                <w:rFonts w:asciiTheme="minorHAnsi" w:hAnsiTheme="minorHAnsi" w:cstheme="minorHAnsi"/>
                <w:sz w:val="24"/>
                <w:szCs w:val="24"/>
              </w:rPr>
              <w:t>.</w:t>
            </w:r>
          </w:p>
          <w:p w:rsidR="00A04189" w:rsidRPr="00A04189" w:rsidRDefault="00A04189" w:rsidP="00A04189">
            <w:pPr>
              <w:pStyle w:val="ListParagraph"/>
              <w:numPr>
                <w:ilvl w:val="0"/>
                <w:numId w:val="48"/>
              </w:numPr>
              <w:rPr>
                <w:rFonts w:asciiTheme="minorHAnsi" w:hAnsiTheme="minorHAnsi" w:cstheme="minorHAnsi"/>
                <w:sz w:val="24"/>
                <w:szCs w:val="24"/>
              </w:rPr>
            </w:pPr>
            <w:r>
              <w:rPr>
                <w:rFonts w:asciiTheme="minorHAnsi" w:hAnsiTheme="minorHAnsi" w:cstheme="minorHAnsi"/>
                <w:sz w:val="24"/>
                <w:szCs w:val="24"/>
              </w:rPr>
              <w:t xml:space="preserve">SK reported that </w:t>
            </w:r>
            <w:r w:rsidR="007B26EB">
              <w:rPr>
                <w:rFonts w:asciiTheme="minorHAnsi" w:hAnsiTheme="minorHAnsi" w:cstheme="minorHAnsi"/>
                <w:sz w:val="24"/>
                <w:szCs w:val="24"/>
              </w:rPr>
              <w:t>funding was not available</w:t>
            </w:r>
            <w:r>
              <w:rPr>
                <w:rFonts w:asciiTheme="minorHAnsi" w:hAnsiTheme="minorHAnsi" w:cstheme="minorHAnsi"/>
                <w:sz w:val="24"/>
                <w:szCs w:val="24"/>
              </w:rPr>
              <w:t xml:space="preserve"> for window blinds to address concerns about sunl</w:t>
            </w:r>
            <w:r w:rsidRPr="00A04189">
              <w:rPr>
                <w:rFonts w:asciiTheme="minorHAnsi" w:hAnsiTheme="minorHAnsi" w:cstheme="minorHAnsi"/>
                <w:sz w:val="24"/>
                <w:szCs w:val="24"/>
              </w:rPr>
              <w:t>ight reduc</w:t>
            </w:r>
            <w:r>
              <w:rPr>
                <w:rFonts w:asciiTheme="minorHAnsi" w:hAnsiTheme="minorHAnsi" w:cstheme="minorHAnsi"/>
                <w:sz w:val="24"/>
                <w:szCs w:val="24"/>
              </w:rPr>
              <w:t>ing</w:t>
            </w:r>
            <w:r w:rsidRPr="00A04189">
              <w:rPr>
                <w:rFonts w:asciiTheme="minorHAnsi" w:hAnsiTheme="minorHAnsi" w:cstheme="minorHAnsi"/>
                <w:sz w:val="24"/>
                <w:szCs w:val="24"/>
              </w:rPr>
              <w:t xml:space="preserve"> v</w:t>
            </w:r>
            <w:r>
              <w:rPr>
                <w:rFonts w:asciiTheme="minorHAnsi" w:hAnsiTheme="minorHAnsi" w:cstheme="minorHAnsi"/>
                <w:sz w:val="24"/>
                <w:szCs w:val="24"/>
              </w:rPr>
              <w:t>isibility on the TV screens in R</w:t>
            </w:r>
            <w:r w:rsidRPr="00A04189">
              <w:rPr>
                <w:rFonts w:asciiTheme="minorHAnsi" w:hAnsiTheme="minorHAnsi" w:cstheme="minorHAnsi"/>
                <w:sz w:val="24"/>
                <w:szCs w:val="24"/>
              </w:rPr>
              <w:t>eception</w:t>
            </w:r>
          </w:p>
          <w:p w:rsidR="001956C9" w:rsidRPr="001956C9" w:rsidRDefault="001956C9" w:rsidP="001956C9">
            <w:pPr>
              <w:rPr>
                <w:rFonts w:asciiTheme="minorHAnsi" w:hAnsiTheme="minorHAnsi" w:cstheme="minorHAnsi"/>
                <w:sz w:val="24"/>
                <w:szCs w:val="24"/>
              </w:rPr>
            </w:pPr>
          </w:p>
        </w:tc>
        <w:tc>
          <w:tcPr>
            <w:tcW w:w="2714" w:type="dxa"/>
          </w:tcPr>
          <w:p w:rsidR="00D0735E" w:rsidRPr="00676139" w:rsidRDefault="00D0735E">
            <w:pPr>
              <w:rPr>
                <w:rFonts w:asciiTheme="minorHAnsi" w:hAnsiTheme="minorHAnsi" w:cstheme="minorHAnsi"/>
                <w:sz w:val="24"/>
                <w:szCs w:val="24"/>
              </w:rPr>
            </w:pPr>
          </w:p>
          <w:p w:rsidR="001956C9" w:rsidRDefault="001956C9" w:rsidP="00E864F7">
            <w:pPr>
              <w:rPr>
                <w:rFonts w:asciiTheme="minorHAnsi" w:hAnsiTheme="minorHAnsi" w:cstheme="minorHAnsi"/>
                <w:sz w:val="24"/>
                <w:szCs w:val="24"/>
              </w:rPr>
            </w:pPr>
            <w:r>
              <w:rPr>
                <w:rFonts w:asciiTheme="minorHAnsi" w:hAnsiTheme="minorHAnsi" w:cstheme="minorHAnsi"/>
                <w:sz w:val="24"/>
                <w:szCs w:val="24"/>
              </w:rPr>
              <w:t>KW</w:t>
            </w:r>
            <w:r w:rsidR="007B26EB">
              <w:rPr>
                <w:rFonts w:asciiTheme="minorHAnsi" w:hAnsiTheme="minorHAnsi" w:cstheme="minorHAnsi"/>
                <w:sz w:val="24"/>
                <w:szCs w:val="24"/>
              </w:rPr>
              <w:t>/Dr S</w:t>
            </w:r>
          </w:p>
          <w:p w:rsidR="00A04189" w:rsidRDefault="00A04189" w:rsidP="00E864F7">
            <w:pPr>
              <w:rPr>
                <w:rFonts w:asciiTheme="minorHAnsi" w:hAnsiTheme="minorHAnsi" w:cstheme="minorHAnsi"/>
                <w:sz w:val="24"/>
                <w:szCs w:val="24"/>
              </w:rPr>
            </w:pPr>
          </w:p>
          <w:p w:rsidR="00A04189" w:rsidRDefault="00A04189" w:rsidP="00E864F7">
            <w:pPr>
              <w:rPr>
                <w:rFonts w:asciiTheme="minorHAnsi" w:hAnsiTheme="minorHAnsi" w:cstheme="minorHAnsi"/>
                <w:sz w:val="24"/>
                <w:szCs w:val="24"/>
              </w:rPr>
            </w:pPr>
          </w:p>
          <w:p w:rsidR="00A04189" w:rsidRDefault="00A04189" w:rsidP="00E864F7">
            <w:pPr>
              <w:rPr>
                <w:rFonts w:asciiTheme="minorHAnsi" w:hAnsiTheme="minorHAnsi" w:cstheme="minorHAnsi"/>
                <w:sz w:val="24"/>
                <w:szCs w:val="24"/>
              </w:rPr>
            </w:pPr>
          </w:p>
          <w:p w:rsidR="00A04189" w:rsidRPr="00676139" w:rsidRDefault="00A04189" w:rsidP="00E864F7">
            <w:pPr>
              <w:rPr>
                <w:rFonts w:asciiTheme="minorHAnsi" w:hAnsiTheme="minorHAnsi" w:cstheme="minorHAnsi"/>
                <w:sz w:val="24"/>
                <w:szCs w:val="24"/>
              </w:rPr>
            </w:pPr>
          </w:p>
        </w:tc>
      </w:tr>
      <w:tr w:rsidR="001956C9" w:rsidRPr="00676139" w:rsidTr="00E864F7">
        <w:tc>
          <w:tcPr>
            <w:tcW w:w="830" w:type="dxa"/>
          </w:tcPr>
          <w:p w:rsidR="001956C9" w:rsidRPr="00676139" w:rsidRDefault="001956C9">
            <w:pPr>
              <w:rPr>
                <w:rFonts w:asciiTheme="minorHAnsi" w:hAnsiTheme="minorHAnsi" w:cstheme="minorHAnsi"/>
                <w:sz w:val="24"/>
                <w:szCs w:val="24"/>
              </w:rPr>
            </w:pPr>
            <w:r>
              <w:rPr>
                <w:rFonts w:asciiTheme="minorHAnsi" w:hAnsiTheme="minorHAnsi" w:cstheme="minorHAnsi"/>
                <w:sz w:val="24"/>
                <w:szCs w:val="24"/>
              </w:rPr>
              <w:t>4</w:t>
            </w:r>
          </w:p>
        </w:tc>
        <w:tc>
          <w:tcPr>
            <w:tcW w:w="6804" w:type="dxa"/>
          </w:tcPr>
          <w:p w:rsidR="001956C9" w:rsidRDefault="007721C9" w:rsidP="00052C02">
            <w:pPr>
              <w:pStyle w:val="Heading1"/>
              <w:rPr>
                <w:rFonts w:asciiTheme="minorHAnsi" w:hAnsiTheme="minorHAnsi" w:cstheme="minorHAnsi"/>
                <w:bCs/>
                <w:szCs w:val="24"/>
              </w:rPr>
            </w:pPr>
            <w:r>
              <w:rPr>
                <w:rFonts w:asciiTheme="minorHAnsi" w:hAnsiTheme="minorHAnsi" w:cstheme="minorHAnsi"/>
                <w:bCs/>
                <w:szCs w:val="24"/>
              </w:rPr>
              <w:t>Discussion around appointments</w:t>
            </w:r>
          </w:p>
          <w:p w:rsidR="00052C02" w:rsidRDefault="007721C9" w:rsidP="007721C9">
            <w:pPr>
              <w:rPr>
                <w:rFonts w:asciiTheme="minorHAnsi" w:hAnsiTheme="minorHAnsi" w:cstheme="minorHAnsi"/>
                <w:sz w:val="24"/>
                <w:szCs w:val="24"/>
              </w:rPr>
            </w:pPr>
            <w:r w:rsidRPr="007721C9">
              <w:rPr>
                <w:rFonts w:asciiTheme="minorHAnsi" w:hAnsiTheme="minorHAnsi" w:cstheme="minorHAnsi"/>
                <w:sz w:val="24"/>
                <w:szCs w:val="24"/>
              </w:rPr>
              <w:t>The group spent a considerable amount of time discussing the lack of availability of non-urgent appointments</w:t>
            </w:r>
            <w:r>
              <w:rPr>
                <w:rFonts w:asciiTheme="minorHAnsi" w:hAnsiTheme="minorHAnsi" w:cstheme="minorHAnsi"/>
                <w:sz w:val="24"/>
                <w:szCs w:val="24"/>
              </w:rPr>
              <w:t>,</w:t>
            </w:r>
            <w:r w:rsidRPr="007721C9">
              <w:rPr>
                <w:rFonts w:asciiTheme="minorHAnsi" w:hAnsiTheme="minorHAnsi" w:cstheme="minorHAnsi"/>
                <w:sz w:val="24"/>
                <w:szCs w:val="24"/>
              </w:rPr>
              <w:t xml:space="preserve"> especially online appointments</w:t>
            </w:r>
            <w:r>
              <w:rPr>
                <w:rFonts w:asciiTheme="minorHAnsi" w:hAnsiTheme="minorHAnsi" w:cstheme="minorHAnsi"/>
                <w:sz w:val="24"/>
                <w:szCs w:val="24"/>
              </w:rPr>
              <w:t>,</w:t>
            </w:r>
            <w:r w:rsidRPr="007721C9">
              <w:rPr>
                <w:rFonts w:asciiTheme="minorHAnsi" w:hAnsiTheme="minorHAnsi" w:cstheme="minorHAnsi"/>
                <w:sz w:val="24"/>
                <w:szCs w:val="24"/>
              </w:rPr>
              <w:t xml:space="preserve"> where it is common for there to be only up to 3 appointments available online for the coming 4 weeks.</w:t>
            </w:r>
          </w:p>
          <w:p w:rsidR="007721C9" w:rsidRDefault="007721C9" w:rsidP="007721C9">
            <w:pPr>
              <w:rPr>
                <w:rFonts w:asciiTheme="minorHAnsi" w:hAnsiTheme="minorHAnsi" w:cstheme="minorHAnsi"/>
                <w:sz w:val="24"/>
                <w:szCs w:val="24"/>
              </w:rPr>
            </w:pPr>
          </w:p>
          <w:p w:rsidR="007D7A98" w:rsidRDefault="007721C9" w:rsidP="007721C9">
            <w:pPr>
              <w:rPr>
                <w:rFonts w:asciiTheme="minorHAnsi" w:hAnsiTheme="minorHAnsi" w:cstheme="minorHAnsi"/>
                <w:sz w:val="24"/>
                <w:szCs w:val="24"/>
              </w:rPr>
            </w:pPr>
            <w:r>
              <w:rPr>
                <w:rFonts w:asciiTheme="minorHAnsi" w:hAnsiTheme="minorHAnsi" w:cstheme="minorHAnsi"/>
                <w:sz w:val="24"/>
                <w:szCs w:val="24"/>
              </w:rPr>
              <w:t xml:space="preserve">The doctors explained that they have a large number of telephone calls every day (100+) for which appointment slots </w:t>
            </w:r>
            <w:proofErr w:type="gramStart"/>
            <w:r>
              <w:rPr>
                <w:rFonts w:asciiTheme="minorHAnsi" w:hAnsiTheme="minorHAnsi" w:cstheme="minorHAnsi"/>
                <w:sz w:val="24"/>
                <w:szCs w:val="24"/>
              </w:rPr>
              <w:t>have</w:t>
            </w:r>
            <w:proofErr w:type="gramEnd"/>
            <w:r>
              <w:rPr>
                <w:rFonts w:asciiTheme="minorHAnsi" w:hAnsiTheme="minorHAnsi" w:cstheme="minorHAnsi"/>
                <w:sz w:val="24"/>
                <w:szCs w:val="24"/>
              </w:rPr>
              <w:t xml:space="preserve"> to be left </w:t>
            </w:r>
            <w:r>
              <w:rPr>
                <w:rFonts w:asciiTheme="minorHAnsi" w:hAnsiTheme="minorHAnsi" w:cstheme="minorHAnsi"/>
                <w:sz w:val="24"/>
                <w:szCs w:val="24"/>
              </w:rPr>
              <w:lastRenderedPageBreak/>
              <w:t xml:space="preserve">available for urgent attention. With this volume of urgent appointments, they are unable to free up more slots for general booking as their priority has to be for urgent cases. On Mondays and sometimes Fridays, they currently have to keep all slots free for urgent cases, with no slots being available for general booking. </w:t>
            </w:r>
          </w:p>
          <w:p w:rsidR="007D7A98" w:rsidRDefault="007D7A98" w:rsidP="007721C9">
            <w:pPr>
              <w:rPr>
                <w:rFonts w:asciiTheme="minorHAnsi" w:hAnsiTheme="minorHAnsi" w:cstheme="minorHAnsi"/>
                <w:sz w:val="24"/>
                <w:szCs w:val="24"/>
              </w:rPr>
            </w:pPr>
          </w:p>
          <w:p w:rsidR="007D7A98" w:rsidRDefault="007721C9" w:rsidP="00901F8F">
            <w:pPr>
              <w:rPr>
                <w:rFonts w:asciiTheme="minorHAnsi" w:hAnsiTheme="minorHAnsi" w:cstheme="minorHAnsi"/>
                <w:sz w:val="24"/>
                <w:szCs w:val="24"/>
              </w:rPr>
            </w:pPr>
            <w:r>
              <w:rPr>
                <w:rFonts w:asciiTheme="minorHAnsi" w:hAnsiTheme="minorHAnsi" w:cstheme="minorHAnsi"/>
                <w:sz w:val="24"/>
                <w:szCs w:val="24"/>
              </w:rPr>
              <w:t>The</w:t>
            </w:r>
            <w:r w:rsidR="007D7A98">
              <w:rPr>
                <w:rFonts w:asciiTheme="minorHAnsi" w:hAnsiTheme="minorHAnsi" w:cstheme="minorHAnsi"/>
                <w:sz w:val="24"/>
                <w:szCs w:val="24"/>
              </w:rPr>
              <w:t xml:space="preserve"> doctors </w:t>
            </w:r>
            <w:r>
              <w:rPr>
                <w:rFonts w:asciiTheme="minorHAnsi" w:hAnsiTheme="minorHAnsi" w:cstheme="minorHAnsi"/>
                <w:sz w:val="24"/>
                <w:szCs w:val="24"/>
              </w:rPr>
              <w:t xml:space="preserve">reported that they </w:t>
            </w:r>
            <w:r w:rsidR="007D7A98">
              <w:rPr>
                <w:rFonts w:asciiTheme="minorHAnsi" w:hAnsiTheme="minorHAnsi" w:cstheme="minorHAnsi"/>
                <w:sz w:val="24"/>
                <w:szCs w:val="24"/>
              </w:rPr>
              <w:t xml:space="preserve">are very aware of the problem which is discussed regularly in their meetings, and </w:t>
            </w:r>
            <w:r>
              <w:rPr>
                <w:rFonts w:asciiTheme="minorHAnsi" w:hAnsiTheme="minorHAnsi" w:cstheme="minorHAnsi"/>
                <w:sz w:val="24"/>
                <w:szCs w:val="24"/>
              </w:rPr>
              <w:t>have tried different ways of managing this but have not been able to find a better solution than at present.</w:t>
            </w:r>
            <w:r w:rsidR="007D7A98">
              <w:rPr>
                <w:rFonts w:asciiTheme="minorHAnsi" w:hAnsiTheme="minorHAnsi" w:cstheme="minorHAnsi"/>
                <w:sz w:val="24"/>
                <w:szCs w:val="24"/>
              </w:rPr>
              <w:t xml:space="preserve"> </w:t>
            </w:r>
            <w:r>
              <w:rPr>
                <w:rFonts w:asciiTheme="minorHAnsi" w:hAnsiTheme="minorHAnsi" w:cstheme="minorHAnsi"/>
                <w:sz w:val="24"/>
                <w:szCs w:val="24"/>
              </w:rPr>
              <w:t>The Group recognise that the service for urgent appointments is excellent and needs to be maintained, however, they are still keen for the doctors to continue to explore other means of managing this. The doctors reported that they believe additional doctors would not help to relieve the situation.</w:t>
            </w:r>
            <w:r w:rsidR="0012724F">
              <w:rPr>
                <w:rFonts w:asciiTheme="minorHAnsi" w:hAnsiTheme="minorHAnsi" w:cstheme="minorHAnsi"/>
                <w:sz w:val="24"/>
                <w:szCs w:val="24"/>
              </w:rPr>
              <w:t xml:space="preserve"> </w:t>
            </w:r>
            <w:r w:rsidR="00901F8F">
              <w:rPr>
                <w:rFonts w:asciiTheme="minorHAnsi" w:hAnsiTheme="minorHAnsi" w:cstheme="minorHAnsi"/>
                <w:sz w:val="24"/>
                <w:szCs w:val="24"/>
              </w:rPr>
              <w:t xml:space="preserve">It was noted that dispensing practices such as </w:t>
            </w:r>
            <w:proofErr w:type="spellStart"/>
            <w:r w:rsidR="00901F8F">
              <w:rPr>
                <w:rFonts w:asciiTheme="minorHAnsi" w:hAnsiTheme="minorHAnsi" w:cstheme="minorHAnsi"/>
                <w:sz w:val="24"/>
                <w:szCs w:val="24"/>
              </w:rPr>
              <w:t>Collingham</w:t>
            </w:r>
            <w:proofErr w:type="spellEnd"/>
            <w:r w:rsidR="00901F8F">
              <w:rPr>
                <w:rFonts w:asciiTheme="minorHAnsi" w:hAnsiTheme="minorHAnsi" w:cstheme="minorHAnsi"/>
                <w:sz w:val="24"/>
                <w:szCs w:val="24"/>
              </w:rPr>
              <w:t xml:space="preserve"> have a significant income stream from dispensing which alleviates their funding issues and appointment availability.</w:t>
            </w:r>
          </w:p>
          <w:p w:rsidR="00901F8F" w:rsidRPr="00676139" w:rsidRDefault="00901F8F" w:rsidP="00901F8F">
            <w:pPr>
              <w:rPr>
                <w:rFonts w:asciiTheme="minorHAnsi" w:hAnsiTheme="minorHAnsi" w:cstheme="minorHAnsi"/>
                <w:bCs/>
                <w:szCs w:val="24"/>
              </w:rPr>
            </w:pPr>
          </w:p>
        </w:tc>
        <w:tc>
          <w:tcPr>
            <w:tcW w:w="2714" w:type="dxa"/>
          </w:tcPr>
          <w:p w:rsidR="001956C9" w:rsidRDefault="001956C9">
            <w:pPr>
              <w:rPr>
                <w:rFonts w:asciiTheme="minorHAnsi" w:hAnsiTheme="minorHAnsi" w:cstheme="minorHAnsi"/>
                <w:sz w:val="24"/>
                <w:szCs w:val="24"/>
              </w:rPr>
            </w:pPr>
          </w:p>
          <w:p w:rsidR="00C73E27" w:rsidRPr="00676139" w:rsidRDefault="00C73E27">
            <w:pPr>
              <w:rPr>
                <w:rFonts w:asciiTheme="minorHAnsi" w:hAnsiTheme="minorHAnsi" w:cstheme="minorHAnsi"/>
                <w:sz w:val="24"/>
                <w:szCs w:val="24"/>
              </w:rPr>
            </w:pPr>
          </w:p>
        </w:tc>
      </w:tr>
      <w:tr w:rsidR="007D7A98" w:rsidRPr="00676139" w:rsidTr="00E864F7">
        <w:tc>
          <w:tcPr>
            <w:tcW w:w="830" w:type="dxa"/>
          </w:tcPr>
          <w:p w:rsidR="007D7A98" w:rsidRDefault="007D7A98" w:rsidP="00003551">
            <w:pPr>
              <w:rPr>
                <w:rFonts w:asciiTheme="minorHAnsi" w:hAnsiTheme="minorHAnsi" w:cstheme="minorHAnsi"/>
                <w:sz w:val="24"/>
                <w:szCs w:val="24"/>
              </w:rPr>
            </w:pPr>
            <w:r>
              <w:rPr>
                <w:rFonts w:asciiTheme="minorHAnsi" w:hAnsiTheme="minorHAnsi" w:cstheme="minorHAnsi"/>
                <w:sz w:val="24"/>
                <w:szCs w:val="24"/>
              </w:rPr>
              <w:lastRenderedPageBreak/>
              <w:t>5</w:t>
            </w:r>
          </w:p>
        </w:tc>
        <w:tc>
          <w:tcPr>
            <w:tcW w:w="6804" w:type="dxa"/>
          </w:tcPr>
          <w:p w:rsidR="007D7A98" w:rsidRDefault="007D7A98" w:rsidP="00003551">
            <w:pPr>
              <w:rPr>
                <w:rFonts w:asciiTheme="minorHAnsi" w:hAnsiTheme="minorHAnsi" w:cstheme="minorHAnsi"/>
                <w:b/>
                <w:sz w:val="24"/>
                <w:szCs w:val="24"/>
              </w:rPr>
            </w:pPr>
            <w:r>
              <w:rPr>
                <w:rFonts w:asciiTheme="minorHAnsi" w:hAnsiTheme="minorHAnsi" w:cstheme="minorHAnsi"/>
                <w:b/>
                <w:sz w:val="24"/>
                <w:szCs w:val="24"/>
              </w:rPr>
              <w:t>Application for funds</w:t>
            </w:r>
          </w:p>
          <w:p w:rsidR="007D7A98" w:rsidRDefault="007D7A98" w:rsidP="007D7A98">
            <w:pPr>
              <w:rPr>
                <w:rFonts w:asciiTheme="minorHAnsi" w:hAnsiTheme="minorHAnsi" w:cstheme="minorHAnsi"/>
                <w:sz w:val="24"/>
                <w:szCs w:val="24"/>
              </w:rPr>
            </w:pPr>
            <w:r>
              <w:rPr>
                <w:rFonts w:asciiTheme="minorHAnsi" w:hAnsiTheme="minorHAnsi" w:cstheme="minorHAnsi"/>
                <w:sz w:val="24"/>
                <w:szCs w:val="24"/>
              </w:rPr>
              <w:t>DK updated the group on the fact that NHS England has made £25,000 available to the new combined Leeds CCG for use specifically by its PPGs. Applications for bids of up to £1,000 from PPGs are requested by 16</w:t>
            </w:r>
            <w:r w:rsidRPr="007D7A98">
              <w:rPr>
                <w:rFonts w:asciiTheme="minorHAnsi" w:hAnsiTheme="minorHAnsi" w:cstheme="minorHAnsi"/>
                <w:sz w:val="24"/>
                <w:szCs w:val="24"/>
                <w:vertAlign w:val="superscript"/>
              </w:rPr>
              <w:t>th</w:t>
            </w:r>
            <w:r>
              <w:rPr>
                <w:rFonts w:asciiTheme="minorHAnsi" w:hAnsiTheme="minorHAnsi" w:cstheme="minorHAnsi"/>
                <w:sz w:val="24"/>
                <w:szCs w:val="24"/>
              </w:rPr>
              <w:t xml:space="preserve"> July. </w:t>
            </w:r>
          </w:p>
          <w:p w:rsidR="007D7A98" w:rsidRDefault="007D7A98" w:rsidP="007D7A98">
            <w:pPr>
              <w:rPr>
                <w:rFonts w:asciiTheme="minorHAnsi" w:hAnsiTheme="minorHAnsi" w:cstheme="minorHAnsi"/>
                <w:sz w:val="24"/>
                <w:szCs w:val="24"/>
              </w:rPr>
            </w:pPr>
          </w:p>
          <w:p w:rsidR="0055787E" w:rsidRDefault="007D7A98" w:rsidP="0055787E">
            <w:pPr>
              <w:rPr>
                <w:rFonts w:asciiTheme="minorHAnsi" w:hAnsiTheme="minorHAnsi" w:cstheme="minorHAnsi"/>
                <w:sz w:val="24"/>
                <w:szCs w:val="24"/>
              </w:rPr>
            </w:pPr>
            <w:r>
              <w:rPr>
                <w:rFonts w:asciiTheme="minorHAnsi" w:hAnsiTheme="minorHAnsi" w:cstheme="minorHAnsi"/>
                <w:sz w:val="24"/>
                <w:szCs w:val="24"/>
              </w:rPr>
              <w:t>The consensus of the Group was that our bid should be made for “patient communication” as this is one of the main issues we have in involving the wider patient audience in Practice matters. Two specific items were discussed</w:t>
            </w:r>
            <w:r w:rsidR="0055787E">
              <w:rPr>
                <w:rFonts w:asciiTheme="minorHAnsi" w:hAnsiTheme="minorHAnsi" w:cstheme="minorHAnsi"/>
                <w:sz w:val="24"/>
                <w:szCs w:val="24"/>
              </w:rPr>
              <w:t>:</w:t>
            </w:r>
          </w:p>
          <w:p w:rsidR="007D7A98" w:rsidRDefault="0055787E" w:rsidP="0055787E">
            <w:pPr>
              <w:pStyle w:val="ListParagraph"/>
              <w:numPr>
                <w:ilvl w:val="0"/>
                <w:numId w:val="49"/>
              </w:numPr>
              <w:rPr>
                <w:rFonts w:asciiTheme="minorHAnsi" w:hAnsiTheme="minorHAnsi" w:cstheme="minorHAnsi"/>
                <w:sz w:val="24"/>
                <w:szCs w:val="24"/>
              </w:rPr>
            </w:pPr>
            <w:r>
              <w:rPr>
                <w:rFonts w:asciiTheme="minorHAnsi" w:hAnsiTheme="minorHAnsi" w:cstheme="minorHAnsi"/>
                <w:sz w:val="24"/>
                <w:szCs w:val="24"/>
              </w:rPr>
              <w:t xml:space="preserve">The </w:t>
            </w:r>
            <w:r w:rsidR="007D7A98" w:rsidRPr="0055787E">
              <w:rPr>
                <w:rFonts w:asciiTheme="minorHAnsi" w:hAnsiTheme="minorHAnsi" w:cstheme="minorHAnsi"/>
                <w:sz w:val="24"/>
                <w:szCs w:val="24"/>
              </w:rPr>
              <w:t xml:space="preserve">purchase of a </w:t>
            </w:r>
            <w:r w:rsidR="00EE2E3C">
              <w:rPr>
                <w:rFonts w:asciiTheme="minorHAnsi" w:hAnsiTheme="minorHAnsi" w:cstheme="minorHAnsi"/>
                <w:sz w:val="24"/>
                <w:szCs w:val="24"/>
              </w:rPr>
              <w:t xml:space="preserve">larger </w:t>
            </w:r>
            <w:r w:rsidR="007D7A98" w:rsidRPr="0055787E">
              <w:rPr>
                <w:rFonts w:asciiTheme="minorHAnsi" w:hAnsiTheme="minorHAnsi" w:cstheme="minorHAnsi"/>
                <w:sz w:val="24"/>
                <w:szCs w:val="24"/>
              </w:rPr>
              <w:t xml:space="preserve">TV screen which would enable the PPG to </w:t>
            </w:r>
            <w:r w:rsidR="00EE2E3C">
              <w:rPr>
                <w:rFonts w:asciiTheme="minorHAnsi" w:hAnsiTheme="minorHAnsi" w:cstheme="minorHAnsi"/>
                <w:sz w:val="24"/>
                <w:szCs w:val="24"/>
              </w:rPr>
              <w:t xml:space="preserve">more clearly </w:t>
            </w:r>
            <w:r w:rsidR="007D7A98" w:rsidRPr="0055787E">
              <w:rPr>
                <w:rFonts w:asciiTheme="minorHAnsi" w:hAnsiTheme="minorHAnsi" w:cstheme="minorHAnsi"/>
                <w:sz w:val="24"/>
                <w:szCs w:val="24"/>
              </w:rPr>
              <w:t xml:space="preserve">promote messages about the PPG, how to become involved, encouraging new members to form a more representative </w:t>
            </w:r>
            <w:r w:rsidRPr="0055787E">
              <w:rPr>
                <w:rFonts w:asciiTheme="minorHAnsi" w:hAnsiTheme="minorHAnsi" w:cstheme="minorHAnsi"/>
                <w:sz w:val="24"/>
                <w:szCs w:val="24"/>
              </w:rPr>
              <w:t xml:space="preserve">group typical of its </w:t>
            </w:r>
            <w:r w:rsidR="007D7A98" w:rsidRPr="0055787E">
              <w:rPr>
                <w:rFonts w:asciiTheme="minorHAnsi" w:hAnsiTheme="minorHAnsi" w:cstheme="minorHAnsi"/>
                <w:sz w:val="24"/>
                <w:szCs w:val="24"/>
              </w:rPr>
              <w:t>population.</w:t>
            </w:r>
          </w:p>
          <w:p w:rsidR="0055787E" w:rsidRDefault="0055787E" w:rsidP="0055787E">
            <w:pPr>
              <w:pStyle w:val="ListParagraph"/>
              <w:numPr>
                <w:ilvl w:val="0"/>
                <w:numId w:val="49"/>
              </w:numPr>
              <w:rPr>
                <w:rFonts w:asciiTheme="minorHAnsi" w:hAnsiTheme="minorHAnsi" w:cstheme="minorHAnsi"/>
                <w:sz w:val="24"/>
                <w:szCs w:val="24"/>
              </w:rPr>
            </w:pPr>
            <w:r>
              <w:rPr>
                <w:rFonts w:asciiTheme="minorHAnsi" w:hAnsiTheme="minorHAnsi" w:cstheme="minorHAnsi"/>
                <w:sz w:val="24"/>
                <w:szCs w:val="24"/>
              </w:rPr>
              <w:t xml:space="preserve">Funding to </w:t>
            </w:r>
            <w:r w:rsidR="009E24BF">
              <w:rPr>
                <w:rFonts w:asciiTheme="minorHAnsi" w:hAnsiTheme="minorHAnsi" w:cstheme="minorHAnsi"/>
                <w:sz w:val="24"/>
                <w:szCs w:val="24"/>
              </w:rPr>
              <w:t>support</w:t>
            </w:r>
            <w:r>
              <w:rPr>
                <w:rFonts w:asciiTheme="minorHAnsi" w:hAnsiTheme="minorHAnsi" w:cstheme="minorHAnsi"/>
                <w:sz w:val="24"/>
                <w:szCs w:val="24"/>
              </w:rPr>
              <w:t xml:space="preserve"> printing of PPG </w:t>
            </w:r>
            <w:r w:rsidR="00EE2E3C">
              <w:rPr>
                <w:rFonts w:asciiTheme="minorHAnsi" w:hAnsiTheme="minorHAnsi" w:cstheme="minorHAnsi"/>
                <w:sz w:val="24"/>
                <w:szCs w:val="24"/>
              </w:rPr>
              <w:t>materials</w:t>
            </w:r>
          </w:p>
          <w:p w:rsidR="0055787E" w:rsidRDefault="0055787E" w:rsidP="0055787E">
            <w:pPr>
              <w:rPr>
                <w:rFonts w:asciiTheme="minorHAnsi" w:hAnsiTheme="minorHAnsi" w:cstheme="minorHAnsi"/>
                <w:sz w:val="24"/>
                <w:szCs w:val="24"/>
              </w:rPr>
            </w:pPr>
            <w:r>
              <w:rPr>
                <w:rFonts w:asciiTheme="minorHAnsi" w:hAnsiTheme="minorHAnsi" w:cstheme="minorHAnsi"/>
                <w:sz w:val="24"/>
                <w:szCs w:val="24"/>
              </w:rPr>
              <w:t>It was agreed that we would submit a bid on this basis, and CH would produce the required documentation, in conjunction with DK and KR.</w:t>
            </w:r>
          </w:p>
          <w:p w:rsidR="00440C70" w:rsidRPr="0055787E" w:rsidRDefault="00440C70" w:rsidP="0055787E">
            <w:pPr>
              <w:rPr>
                <w:rFonts w:asciiTheme="minorHAnsi" w:hAnsiTheme="minorHAnsi" w:cstheme="minorHAnsi"/>
                <w:sz w:val="24"/>
                <w:szCs w:val="24"/>
              </w:rPr>
            </w:pPr>
          </w:p>
        </w:tc>
        <w:tc>
          <w:tcPr>
            <w:tcW w:w="2714" w:type="dxa"/>
          </w:tcPr>
          <w:p w:rsidR="007D7A98" w:rsidRDefault="007D7A98">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p>
          <w:p w:rsidR="0055787E" w:rsidRDefault="0055787E">
            <w:pPr>
              <w:rPr>
                <w:rFonts w:asciiTheme="minorHAnsi" w:hAnsiTheme="minorHAnsi" w:cstheme="minorHAnsi"/>
                <w:sz w:val="24"/>
                <w:szCs w:val="24"/>
              </w:rPr>
            </w:pPr>
            <w:r>
              <w:rPr>
                <w:rFonts w:asciiTheme="minorHAnsi" w:hAnsiTheme="minorHAnsi" w:cstheme="minorHAnsi"/>
                <w:sz w:val="24"/>
                <w:szCs w:val="24"/>
              </w:rPr>
              <w:t>CH/DK/KR</w:t>
            </w:r>
          </w:p>
        </w:tc>
      </w:tr>
      <w:tr w:rsidR="0040275D" w:rsidRPr="00676139" w:rsidTr="00E864F7">
        <w:tc>
          <w:tcPr>
            <w:tcW w:w="830" w:type="dxa"/>
          </w:tcPr>
          <w:p w:rsidR="0040275D" w:rsidRPr="00676139" w:rsidRDefault="00440C70" w:rsidP="00003551">
            <w:pPr>
              <w:rPr>
                <w:rFonts w:asciiTheme="minorHAnsi" w:hAnsiTheme="minorHAnsi" w:cstheme="minorHAnsi"/>
                <w:sz w:val="24"/>
                <w:szCs w:val="24"/>
              </w:rPr>
            </w:pPr>
            <w:r>
              <w:rPr>
                <w:rFonts w:asciiTheme="minorHAnsi" w:hAnsiTheme="minorHAnsi" w:cstheme="minorHAnsi"/>
                <w:sz w:val="24"/>
                <w:szCs w:val="24"/>
              </w:rPr>
              <w:t>6</w:t>
            </w:r>
          </w:p>
        </w:tc>
        <w:tc>
          <w:tcPr>
            <w:tcW w:w="6804" w:type="dxa"/>
          </w:tcPr>
          <w:p w:rsidR="0040275D" w:rsidRPr="004D6083" w:rsidRDefault="0040275D" w:rsidP="00003551">
            <w:pPr>
              <w:rPr>
                <w:rFonts w:asciiTheme="minorHAnsi" w:hAnsiTheme="minorHAnsi" w:cstheme="minorHAnsi"/>
                <w:b/>
                <w:sz w:val="24"/>
                <w:szCs w:val="24"/>
              </w:rPr>
            </w:pPr>
            <w:r w:rsidRPr="004D6083">
              <w:rPr>
                <w:rFonts w:asciiTheme="minorHAnsi" w:hAnsiTheme="minorHAnsi" w:cstheme="minorHAnsi"/>
                <w:b/>
                <w:sz w:val="24"/>
                <w:szCs w:val="24"/>
              </w:rPr>
              <w:t>Discussion of points raised by/with doctors</w:t>
            </w:r>
          </w:p>
          <w:p w:rsidR="00440C70" w:rsidRPr="00404A08" w:rsidRDefault="0040275D" w:rsidP="00440C70">
            <w:pPr>
              <w:rPr>
                <w:rFonts w:asciiTheme="minorHAnsi" w:hAnsiTheme="minorHAnsi" w:cstheme="minorHAnsi"/>
                <w:b/>
                <w:color w:val="212121"/>
                <w:sz w:val="24"/>
                <w:szCs w:val="24"/>
                <w:lang w:eastAsia="en-GB"/>
              </w:rPr>
            </w:pPr>
            <w:r>
              <w:rPr>
                <w:rFonts w:asciiTheme="minorHAnsi" w:hAnsiTheme="minorHAnsi" w:cstheme="minorHAnsi"/>
                <w:sz w:val="24"/>
                <w:szCs w:val="24"/>
              </w:rPr>
              <w:t xml:space="preserve">No </w:t>
            </w:r>
            <w:r w:rsidR="00440C70">
              <w:rPr>
                <w:rFonts w:asciiTheme="minorHAnsi" w:hAnsiTheme="minorHAnsi" w:cstheme="minorHAnsi"/>
                <w:sz w:val="24"/>
                <w:szCs w:val="24"/>
              </w:rPr>
              <w:t>other points discussed apart from appointments</w:t>
            </w:r>
          </w:p>
          <w:p w:rsidR="0040275D" w:rsidRPr="002F6684" w:rsidRDefault="0040275D" w:rsidP="00440C70">
            <w:pPr>
              <w:shd w:val="clear" w:color="auto" w:fill="FFFFFF"/>
              <w:rPr>
                <w:rFonts w:asciiTheme="minorHAnsi" w:hAnsiTheme="minorHAnsi" w:cstheme="minorHAnsi"/>
                <w:sz w:val="24"/>
                <w:szCs w:val="24"/>
              </w:rPr>
            </w:pPr>
          </w:p>
        </w:tc>
        <w:tc>
          <w:tcPr>
            <w:tcW w:w="2714" w:type="dxa"/>
          </w:tcPr>
          <w:p w:rsidR="0040275D" w:rsidRDefault="0040275D">
            <w:pPr>
              <w:rPr>
                <w:rFonts w:asciiTheme="minorHAnsi" w:hAnsiTheme="minorHAnsi" w:cstheme="minorHAnsi"/>
                <w:sz w:val="24"/>
                <w:szCs w:val="24"/>
              </w:rPr>
            </w:pPr>
          </w:p>
          <w:p w:rsidR="0040275D" w:rsidRDefault="0040275D" w:rsidP="00440C70">
            <w:pPr>
              <w:rPr>
                <w:rFonts w:asciiTheme="minorHAnsi" w:hAnsiTheme="minorHAnsi" w:cstheme="minorHAnsi"/>
                <w:sz w:val="24"/>
                <w:szCs w:val="24"/>
              </w:rPr>
            </w:pPr>
          </w:p>
        </w:tc>
      </w:tr>
      <w:tr w:rsidR="0040275D" w:rsidRPr="00676139" w:rsidTr="00E864F7">
        <w:tc>
          <w:tcPr>
            <w:tcW w:w="830" w:type="dxa"/>
          </w:tcPr>
          <w:p w:rsidR="0040275D" w:rsidRPr="00676139" w:rsidRDefault="00440C70" w:rsidP="008B1B45">
            <w:pPr>
              <w:rPr>
                <w:rFonts w:asciiTheme="minorHAnsi" w:hAnsiTheme="minorHAnsi" w:cstheme="minorHAnsi"/>
                <w:sz w:val="24"/>
                <w:szCs w:val="24"/>
              </w:rPr>
            </w:pPr>
            <w:r>
              <w:rPr>
                <w:rFonts w:asciiTheme="minorHAnsi" w:hAnsiTheme="minorHAnsi" w:cstheme="minorHAnsi"/>
                <w:sz w:val="24"/>
                <w:szCs w:val="24"/>
              </w:rPr>
              <w:t>7</w:t>
            </w:r>
          </w:p>
        </w:tc>
        <w:tc>
          <w:tcPr>
            <w:tcW w:w="6804" w:type="dxa"/>
          </w:tcPr>
          <w:p w:rsidR="0040275D" w:rsidRDefault="0040275D" w:rsidP="008B1B45">
            <w:pPr>
              <w:pStyle w:val="Heading1"/>
              <w:rPr>
                <w:rFonts w:asciiTheme="minorHAnsi" w:hAnsiTheme="minorHAnsi" w:cstheme="minorHAnsi"/>
                <w:bCs/>
                <w:szCs w:val="24"/>
              </w:rPr>
            </w:pPr>
            <w:r>
              <w:rPr>
                <w:rFonts w:asciiTheme="minorHAnsi" w:hAnsiTheme="minorHAnsi" w:cstheme="minorHAnsi"/>
                <w:bCs/>
                <w:szCs w:val="24"/>
              </w:rPr>
              <w:t>Connect Well</w:t>
            </w:r>
            <w:r w:rsidRPr="00676139">
              <w:rPr>
                <w:rFonts w:asciiTheme="minorHAnsi" w:hAnsiTheme="minorHAnsi" w:cstheme="minorHAnsi"/>
                <w:bCs/>
                <w:szCs w:val="24"/>
              </w:rPr>
              <w:t xml:space="preserve"> Update</w:t>
            </w:r>
          </w:p>
          <w:p w:rsidR="0040275D" w:rsidRPr="008E49CB" w:rsidRDefault="0040275D" w:rsidP="009E24BF">
            <w:pPr>
              <w:pStyle w:val="xmsonormal"/>
              <w:shd w:val="clear" w:color="auto" w:fill="FFFFFF"/>
              <w:spacing w:before="0" w:beforeAutospacing="0" w:after="0" w:afterAutospacing="0"/>
              <w:rPr>
                <w:rFonts w:asciiTheme="minorHAnsi" w:hAnsiTheme="minorHAnsi" w:cstheme="minorHAnsi"/>
              </w:rPr>
            </w:pPr>
            <w:r>
              <w:rPr>
                <w:rFonts w:asciiTheme="minorHAnsi" w:hAnsiTheme="minorHAnsi" w:cstheme="minorHAnsi"/>
              </w:rPr>
              <w:t>Jane reported that her work continued to go well</w:t>
            </w:r>
            <w:r w:rsidR="00C408E5">
              <w:rPr>
                <w:rFonts w:asciiTheme="minorHAnsi" w:hAnsiTheme="minorHAnsi" w:cstheme="minorHAnsi"/>
              </w:rPr>
              <w:t>, now two years into the project</w:t>
            </w:r>
            <w:r>
              <w:rPr>
                <w:rFonts w:asciiTheme="minorHAnsi" w:hAnsiTheme="minorHAnsi" w:cstheme="minorHAnsi"/>
              </w:rPr>
              <w:t xml:space="preserve">. She is still following up the contact made by Caroline Agnew, </w:t>
            </w:r>
            <w:r w:rsidRPr="00B033F2">
              <w:rPr>
                <w:rFonts w:asciiTheme="minorHAnsi" w:hAnsiTheme="minorHAnsi" w:cstheme="minorHAnsi"/>
              </w:rPr>
              <w:t>the Volunteer Placement &amp; Development officer for the Leeds &amp; Yo</w:t>
            </w:r>
            <w:r>
              <w:rPr>
                <w:rFonts w:asciiTheme="minorHAnsi" w:hAnsiTheme="minorHAnsi" w:cstheme="minorHAnsi"/>
              </w:rPr>
              <w:t>rk Partnership Foundation Trust about a befriending service</w:t>
            </w:r>
            <w:r w:rsidR="00440C70">
              <w:rPr>
                <w:rFonts w:asciiTheme="minorHAnsi" w:hAnsiTheme="minorHAnsi" w:cstheme="minorHAnsi"/>
              </w:rPr>
              <w:t>. The project is funded to the end of 2019 and it is hoped that funding will continue after this date.</w:t>
            </w:r>
          </w:p>
        </w:tc>
        <w:tc>
          <w:tcPr>
            <w:tcW w:w="2714" w:type="dxa"/>
          </w:tcPr>
          <w:p w:rsidR="0040275D" w:rsidRDefault="0040275D" w:rsidP="008B1B45">
            <w:pPr>
              <w:rPr>
                <w:rFonts w:asciiTheme="minorHAnsi" w:hAnsiTheme="minorHAnsi" w:cstheme="minorHAnsi"/>
                <w:sz w:val="24"/>
                <w:szCs w:val="24"/>
              </w:rPr>
            </w:pPr>
          </w:p>
          <w:p w:rsidR="0040275D" w:rsidRPr="00676139" w:rsidRDefault="0040275D" w:rsidP="008B1B45">
            <w:pPr>
              <w:rPr>
                <w:rFonts w:asciiTheme="minorHAnsi" w:hAnsiTheme="minorHAnsi" w:cstheme="minorHAnsi"/>
                <w:sz w:val="24"/>
                <w:szCs w:val="24"/>
              </w:rPr>
            </w:pPr>
          </w:p>
        </w:tc>
      </w:tr>
      <w:tr w:rsidR="0040275D" w:rsidRPr="00676139" w:rsidTr="00E864F7">
        <w:tc>
          <w:tcPr>
            <w:tcW w:w="830" w:type="dxa"/>
          </w:tcPr>
          <w:p w:rsidR="0040275D" w:rsidRPr="00676139" w:rsidRDefault="00440C70" w:rsidP="00E8021F">
            <w:pPr>
              <w:rPr>
                <w:rFonts w:asciiTheme="minorHAnsi" w:hAnsiTheme="minorHAnsi" w:cstheme="minorHAnsi"/>
                <w:sz w:val="24"/>
                <w:szCs w:val="24"/>
              </w:rPr>
            </w:pPr>
            <w:r>
              <w:rPr>
                <w:rFonts w:asciiTheme="minorHAnsi" w:hAnsiTheme="minorHAnsi" w:cstheme="minorHAnsi"/>
                <w:sz w:val="24"/>
                <w:szCs w:val="24"/>
              </w:rPr>
              <w:lastRenderedPageBreak/>
              <w:t>8</w:t>
            </w:r>
          </w:p>
        </w:tc>
        <w:tc>
          <w:tcPr>
            <w:tcW w:w="6804" w:type="dxa"/>
          </w:tcPr>
          <w:p w:rsidR="0040275D" w:rsidRPr="00676139" w:rsidRDefault="0040275D" w:rsidP="00E8021F">
            <w:pPr>
              <w:pStyle w:val="Heading1"/>
              <w:rPr>
                <w:rFonts w:asciiTheme="minorHAnsi" w:hAnsiTheme="minorHAnsi" w:cstheme="minorHAnsi"/>
                <w:bCs/>
                <w:szCs w:val="24"/>
              </w:rPr>
            </w:pPr>
            <w:r w:rsidRPr="00676139">
              <w:rPr>
                <w:rFonts w:asciiTheme="minorHAnsi" w:hAnsiTheme="minorHAnsi" w:cstheme="minorHAnsi"/>
                <w:bCs/>
                <w:szCs w:val="24"/>
              </w:rPr>
              <w:t>Me and My Medicines</w:t>
            </w:r>
          </w:p>
          <w:p w:rsidR="00214EBE" w:rsidRPr="00676139" w:rsidRDefault="00440C70" w:rsidP="0012724F">
            <w:pPr>
              <w:pStyle w:val="xmsonormal"/>
              <w:shd w:val="clear" w:color="auto" w:fill="FFFFFF"/>
              <w:spacing w:before="0" w:beforeAutospacing="0" w:after="0" w:afterAutospacing="0"/>
              <w:rPr>
                <w:rFonts w:asciiTheme="minorHAnsi" w:hAnsiTheme="minorHAnsi" w:cstheme="minorHAnsi"/>
                <w:bCs/>
              </w:rPr>
            </w:pPr>
            <w:r w:rsidRPr="00440C70">
              <w:rPr>
                <w:rFonts w:asciiTheme="minorHAnsi" w:hAnsiTheme="minorHAnsi" w:cstheme="minorHAnsi"/>
              </w:rPr>
              <w:t>No further update on this project.</w:t>
            </w:r>
          </w:p>
        </w:tc>
        <w:tc>
          <w:tcPr>
            <w:tcW w:w="2714" w:type="dxa"/>
          </w:tcPr>
          <w:p w:rsidR="0040275D" w:rsidRDefault="0040275D">
            <w:pPr>
              <w:rPr>
                <w:rFonts w:asciiTheme="minorHAnsi" w:hAnsiTheme="minorHAnsi" w:cstheme="minorHAnsi"/>
                <w:sz w:val="24"/>
                <w:szCs w:val="24"/>
              </w:rPr>
            </w:pPr>
          </w:p>
          <w:p w:rsidR="00C408E5" w:rsidRDefault="00C408E5">
            <w:pPr>
              <w:rPr>
                <w:rFonts w:asciiTheme="minorHAnsi" w:hAnsiTheme="minorHAnsi" w:cstheme="minorHAnsi"/>
                <w:sz w:val="24"/>
                <w:szCs w:val="24"/>
              </w:rPr>
            </w:pPr>
          </w:p>
        </w:tc>
      </w:tr>
      <w:tr w:rsidR="00011558" w:rsidRPr="00676139" w:rsidTr="00E864F7">
        <w:tc>
          <w:tcPr>
            <w:tcW w:w="830" w:type="dxa"/>
          </w:tcPr>
          <w:p w:rsidR="00011558" w:rsidRDefault="00011558" w:rsidP="005F0A8D">
            <w:pPr>
              <w:rPr>
                <w:rFonts w:asciiTheme="minorHAnsi" w:hAnsiTheme="minorHAnsi" w:cstheme="minorHAnsi"/>
                <w:sz w:val="24"/>
                <w:szCs w:val="24"/>
              </w:rPr>
            </w:pPr>
            <w:r>
              <w:rPr>
                <w:rFonts w:asciiTheme="minorHAnsi" w:hAnsiTheme="minorHAnsi" w:cstheme="minorHAnsi"/>
                <w:sz w:val="24"/>
                <w:szCs w:val="24"/>
              </w:rPr>
              <w:t>9</w:t>
            </w:r>
          </w:p>
        </w:tc>
        <w:tc>
          <w:tcPr>
            <w:tcW w:w="6804" w:type="dxa"/>
          </w:tcPr>
          <w:p w:rsidR="00011558" w:rsidRDefault="00011558" w:rsidP="005F0A8D">
            <w:pPr>
              <w:rPr>
                <w:rFonts w:asciiTheme="minorHAnsi" w:hAnsiTheme="minorHAnsi" w:cstheme="minorHAnsi"/>
                <w:b/>
                <w:sz w:val="24"/>
                <w:szCs w:val="24"/>
              </w:rPr>
            </w:pPr>
            <w:r>
              <w:rPr>
                <w:rFonts w:asciiTheme="minorHAnsi" w:hAnsiTheme="minorHAnsi" w:cstheme="minorHAnsi"/>
                <w:b/>
                <w:sz w:val="24"/>
                <w:szCs w:val="24"/>
              </w:rPr>
              <w:t>Website changes</w:t>
            </w:r>
          </w:p>
          <w:p w:rsidR="00011558" w:rsidRDefault="00011558" w:rsidP="00011558">
            <w:pPr>
              <w:rPr>
                <w:rFonts w:asciiTheme="minorHAnsi" w:hAnsiTheme="minorHAnsi" w:cstheme="minorHAnsi"/>
                <w:sz w:val="24"/>
                <w:szCs w:val="24"/>
              </w:rPr>
            </w:pPr>
            <w:r>
              <w:rPr>
                <w:rFonts w:asciiTheme="minorHAnsi" w:hAnsiTheme="minorHAnsi" w:cstheme="minorHAnsi"/>
                <w:sz w:val="24"/>
                <w:szCs w:val="24"/>
              </w:rPr>
              <w:t xml:space="preserve">It was noted that the Practice website </w:t>
            </w:r>
            <w:hyperlink r:id="rId9" w:history="1">
              <w:r w:rsidRPr="00EA11B6">
                <w:rPr>
                  <w:rStyle w:val="Hyperlink"/>
                  <w:rFonts w:asciiTheme="minorHAnsi" w:hAnsiTheme="minorHAnsi" w:cstheme="minorHAnsi"/>
                  <w:sz w:val="24"/>
                  <w:szCs w:val="24"/>
                </w:rPr>
                <w:t>www.Alwoodleymedicalcentre.co.uk</w:t>
              </w:r>
            </w:hyperlink>
            <w:r>
              <w:rPr>
                <w:rFonts w:asciiTheme="minorHAnsi" w:hAnsiTheme="minorHAnsi" w:cstheme="minorHAnsi"/>
                <w:sz w:val="24"/>
                <w:szCs w:val="24"/>
              </w:rPr>
              <w:t xml:space="preserve"> has been completely redesigned along a standardised NHS format</w:t>
            </w:r>
            <w:r w:rsidR="0012724F">
              <w:rPr>
                <w:rFonts w:asciiTheme="minorHAnsi" w:hAnsiTheme="minorHAnsi" w:cstheme="minorHAnsi"/>
                <w:sz w:val="24"/>
                <w:szCs w:val="24"/>
              </w:rPr>
              <w:t xml:space="preserve"> by Dr Sutcliffe</w:t>
            </w:r>
            <w:r>
              <w:rPr>
                <w:rFonts w:asciiTheme="minorHAnsi" w:hAnsiTheme="minorHAnsi" w:cstheme="minorHAnsi"/>
                <w:sz w:val="24"/>
                <w:szCs w:val="24"/>
              </w:rPr>
              <w:t>. It appears to still be work in progress as some sections are not completely up to date (</w:t>
            </w:r>
            <w:proofErr w:type="spellStart"/>
            <w:r>
              <w:rPr>
                <w:rFonts w:asciiTheme="minorHAnsi" w:hAnsiTheme="minorHAnsi" w:cstheme="minorHAnsi"/>
                <w:sz w:val="24"/>
                <w:szCs w:val="24"/>
              </w:rPr>
              <w:t>eg</w:t>
            </w:r>
            <w:proofErr w:type="spellEnd"/>
            <w:r>
              <w:rPr>
                <w:rFonts w:asciiTheme="minorHAnsi" w:hAnsiTheme="minorHAnsi" w:cstheme="minorHAnsi"/>
                <w:sz w:val="24"/>
                <w:szCs w:val="24"/>
              </w:rPr>
              <w:t xml:space="preserve"> staff photos, PPG content) and some comments have been received from a patient about broken links or incorrect information which CH will pass on to Dr S. </w:t>
            </w:r>
          </w:p>
          <w:p w:rsidR="00011558" w:rsidRPr="00011558" w:rsidRDefault="00011558" w:rsidP="00011558">
            <w:pPr>
              <w:rPr>
                <w:rFonts w:asciiTheme="minorHAnsi" w:hAnsiTheme="minorHAnsi" w:cstheme="minorHAnsi"/>
                <w:sz w:val="24"/>
                <w:szCs w:val="24"/>
              </w:rPr>
            </w:pPr>
          </w:p>
        </w:tc>
        <w:tc>
          <w:tcPr>
            <w:tcW w:w="2714" w:type="dxa"/>
          </w:tcPr>
          <w:p w:rsidR="00011558" w:rsidRDefault="00011558" w:rsidP="005F0A8D">
            <w:pPr>
              <w:rPr>
                <w:rFonts w:asciiTheme="minorHAnsi" w:hAnsiTheme="minorHAnsi" w:cstheme="minorHAnsi"/>
                <w:sz w:val="24"/>
                <w:szCs w:val="24"/>
              </w:rPr>
            </w:pPr>
          </w:p>
          <w:p w:rsidR="0012724F" w:rsidRDefault="0012724F" w:rsidP="005F0A8D">
            <w:pPr>
              <w:rPr>
                <w:rFonts w:asciiTheme="minorHAnsi" w:hAnsiTheme="minorHAnsi" w:cstheme="minorHAnsi"/>
                <w:sz w:val="24"/>
                <w:szCs w:val="24"/>
              </w:rPr>
            </w:pPr>
          </w:p>
          <w:p w:rsidR="0012724F" w:rsidRDefault="0012724F" w:rsidP="005F0A8D">
            <w:pPr>
              <w:rPr>
                <w:rFonts w:asciiTheme="minorHAnsi" w:hAnsiTheme="minorHAnsi" w:cstheme="minorHAnsi"/>
                <w:sz w:val="24"/>
                <w:szCs w:val="24"/>
              </w:rPr>
            </w:pPr>
            <w:r>
              <w:rPr>
                <w:rFonts w:asciiTheme="minorHAnsi" w:hAnsiTheme="minorHAnsi" w:cstheme="minorHAnsi"/>
                <w:sz w:val="24"/>
                <w:szCs w:val="24"/>
              </w:rPr>
              <w:t>CH/Dr S</w:t>
            </w:r>
          </w:p>
        </w:tc>
      </w:tr>
      <w:tr w:rsidR="0040275D" w:rsidRPr="00676139" w:rsidTr="00E864F7">
        <w:tc>
          <w:tcPr>
            <w:tcW w:w="830" w:type="dxa"/>
          </w:tcPr>
          <w:p w:rsidR="0040275D" w:rsidRDefault="00011558" w:rsidP="005F0A8D">
            <w:pPr>
              <w:rPr>
                <w:rFonts w:asciiTheme="minorHAnsi" w:hAnsiTheme="minorHAnsi" w:cstheme="minorHAnsi"/>
                <w:sz w:val="24"/>
                <w:szCs w:val="24"/>
              </w:rPr>
            </w:pPr>
            <w:r>
              <w:rPr>
                <w:rFonts w:asciiTheme="minorHAnsi" w:hAnsiTheme="minorHAnsi" w:cstheme="minorHAnsi"/>
                <w:sz w:val="24"/>
                <w:szCs w:val="24"/>
              </w:rPr>
              <w:t>10</w:t>
            </w:r>
          </w:p>
        </w:tc>
        <w:tc>
          <w:tcPr>
            <w:tcW w:w="6804" w:type="dxa"/>
          </w:tcPr>
          <w:p w:rsidR="0040275D" w:rsidRDefault="0040275D" w:rsidP="005F0A8D">
            <w:pPr>
              <w:rPr>
                <w:rFonts w:asciiTheme="minorHAnsi" w:hAnsiTheme="minorHAnsi" w:cstheme="minorHAnsi"/>
                <w:b/>
                <w:sz w:val="24"/>
                <w:szCs w:val="24"/>
              </w:rPr>
            </w:pPr>
            <w:r>
              <w:rPr>
                <w:rFonts w:asciiTheme="minorHAnsi" w:hAnsiTheme="minorHAnsi" w:cstheme="minorHAnsi"/>
                <w:b/>
                <w:sz w:val="24"/>
                <w:szCs w:val="24"/>
              </w:rPr>
              <w:t>Friends and Family Results</w:t>
            </w:r>
          </w:p>
          <w:p w:rsidR="00C90209" w:rsidRDefault="0040275D" w:rsidP="005F0A8D">
            <w:pPr>
              <w:rPr>
                <w:rFonts w:asciiTheme="minorHAnsi" w:hAnsiTheme="minorHAnsi" w:cstheme="minorHAnsi"/>
                <w:sz w:val="24"/>
                <w:szCs w:val="24"/>
              </w:rPr>
            </w:pPr>
            <w:r>
              <w:rPr>
                <w:rFonts w:asciiTheme="minorHAnsi" w:hAnsiTheme="minorHAnsi" w:cstheme="minorHAnsi"/>
                <w:sz w:val="24"/>
                <w:szCs w:val="24"/>
              </w:rPr>
              <w:t xml:space="preserve">CH </w:t>
            </w:r>
            <w:r w:rsidR="00440C70">
              <w:rPr>
                <w:rFonts w:asciiTheme="minorHAnsi" w:hAnsiTheme="minorHAnsi" w:cstheme="minorHAnsi"/>
                <w:sz w:val="24"/>
                <w:szCs w:val="24"/>
              </w:rPr>
              <w:t>showed</w:t>
            </w:r>
            <w:r>
              <w:rPr>
                <w:rFonts w:asciiTheme="minorHAnsi" w:hAnsiTheme="minorHAnsi" w:cstheme="minorHAnsi"/>
                <w:sz w:val="24"/>
                <w:szCs w:val="24"/>
              </w:rPr>
              <w:t xml:space="preserve"> a graph showing the trend of recommendations to the Practice from the Friends and Family survey</w:t>
            </w:r>
            <w:r w:rsidR="00440C70">
              <w:rPr>
                <w:rFonts w:asciiTheme="minorHAnsi" w:hAnsiTheme="minorHAnsi" w:cstheme="minorHAnsi"/>
                <w:sz w:val="24"/>
                <w:szCs w:val="24"/>
              </w:rPr>
              <w:t xml:space="preserve"> up to the latest published figures of March 2018. </w:t>
            </w:r>
            <w:r w:rsidR="00C90209">
              <w:rPr>
                <w:rFonts w:asciiTheme="minorHAnsi" w:hAnsiTheme="minorHAnsi" w:cstheme="minorHAnsi"/>
                <w:sz w:val="24"/>
                <w:szCs w:val="24"/>
              </w:rPr>
              <w:t>R</w:t>
            </w:r>
            <w:r w:rsidR="00440C70">
              <w:rPr>
                <w:rFonts w:asciiTheme="minorHAnsi" w:hAnsiTheme="minorHAnsi" w:cstheme="minorHAnsi"/>
                <w:sz w:val="24"/>
                <w:szCs w:val="24"/>
              </w:rPr>
              <w:t xml:space="preserve">ecommendations have improved considerably since the merger and now (March 2018) 90% of people would recommend or definitely recommend the Practice, slightly above the </w:t>
            </w:r>
            <w:r w:rsidR="00C90209">
              <w:rPr>
                <w:rFonts w:asciiTheme="minorHAnsi" w:hAnsiTheme="minorHAnsi" w:cstheme="minorHAnsi"/>
                <w:sz w:val="24"/>
                <w:szCs w:val="24"/>
              </w:rPr>
              <w:t>England</w:t>
            </w:r>
            <w:r w:rsidR="00440C70">
              <w:rPr>
                <w:rFonts w:asciiTheme="minorHAnsi" w:hAnsiTheme="minorHAnsi" w:cstheme="minorHAnsi"/>
                <w:sz w:val="24"/>
                <w:szCs w:val="24"/>
              </w:rPr>
              <w:t xml:space="preserve"> average of 89%. </w:t>
            </w:r>
            <w:r w:rsidR="00C90209">
              <w:rPr>
                <w:rFonts w:asciiTheme="minorHAnsi" w:hAnsiTheme="minorHAnsi" w:cstheme="minorHAnsi"/>
                <w:sz w:val="24"/>
                <w:szCs w:val="24"/>
              </w:rPr>
              <w:t>The percentage of patients who would not or who would definitely not recommend the Practice stands at 6%, below the England average of 7%.</w:t>
            </w:r>
          </w:p>
          <w:p w:rsidR="00C90209" w:rsidRDefault="00C90209" w:rsidP="005F0A8D">
            <w:pPr>
              <w:rPr>
                <w:rFonts w:asciiTheme="minorHAnsi" w:hAnsiTheme="minorHAnsi" w:cstheme="minorHAnsi"/>
                <w:sz w:val="24"/>
                <w:szCs w:val="24"/>
              </w:rPr>
            </w:pPr>
          </w:p>
          <w:p w:rsidR="00435304" w:rsidRPr="0037775C" w:rsidRDefault="00440C70" w:rsidP="00901F8F">
            <w:pPr>
              <w:rPr>
                <w:rFonts w:asciiTheme="minorHAnsi" w:hAnsiTheme="minorHAnsi" w:cstheme="minorHAnsi"/>
                <w:sz w:val="24"/>
                <w:szCs w:val="24"/>
              </w:rPr>
            </w:pPr>
            <w:r>
              <w:rPr>
                <w:rFonts w:asciiTheme="minorHAnsi" w:hAnsiTheme="minorHAnsi" w:cstheme="minorHAnsi"/>
                <w:sz w:val="24"/>
                <w:szCs w:val="24"/>
              </w:rPr>
              <w:t xml:space="preserve">Brief analysis of </w:t>
            </w:r>
            <w:r w:rsidR="0040275D">
              <w:rPr>
                <w:rFonts w:asciiTheme="minorHAnsi" w:hAnsiTheme="minorHAnsi" w:cstheme="minorHAnsi"/>
                <w:sz w:val="24"/>
                <w:szCs w:val="24"/>
              </w:rPr>
              <w:t>the verbatim results from the survey</w:t>
            </w:r>
            <w:r>
              <w:rPr>
                <w:rFonts w:asciiTheme="minorHAnsi" w:hAnsiTheme="minorHAnsi" w:cstheme="minorHAnsi"/>
                <w:sz w:val="24"/>
                <w:szCs w:val="24"/>
              </w:rPr>
              <w:t xml:space="preserve"> confirmed that the key issue remains the lack of appointment availability, or time to book one</w:t>
            </w:r>
            <w:r w:rsidR="0040275D">
              <w:rPr>
                <w:rFonts w:asciiTheme="minorHAnsi" w:hAnsiTheme="minorHAnsi" w:cstheme="minorHAnsi"/>
                <w:sz w:val="24"/>
                <w:szCs w:val="24"/>
              </w:rPr>
              <w:t xml:space="preserve">. </w:t>
            </w:r>
          </w:p>
        </w:tc>
        <w:tc>
          <w:tcPr>
            <w:tcW w:w="2714" w:type="dxa"/>
          </w:tcPr>
          <w:p w:rsidR="0040275D" w:rsidRDefault="0040275D" w:rsidP="005F0A8D">
            <w:pPr>
              <w:rPr>
                <w:rFonts w:asciiTheme="minorHAnsi" w:hAnsiTheme="minorHAnsi" w:cstheme="minorHAnsi"/>
                <w:sz w:val="24"/>
                <w:szCs w:val="24"/>
              </w:rPr>
            </w:pPr>
          </w:p>
          <w:p w:rsidR="0040275D" w:rsidRDefault="0040275D" w:rsidP="005F0A8D">
            <w:pPr>
              <w:rPr>
                <w:rFonts w:asciiTheme="minorHAnsi" w:hAnsiTheme="minorHAnsi" w:cstheme="minorHAnsi"/>
                <w:sz w:val="24"/>
                <w:szCs w:val="24"/>
              </w:rPr>
            </w:pPr>
          </w:p>
        </w:tc>
      </w:tr>
      <w:tr w:rsidR="00011558" w:rsidRPr="00676139" w:rsidTr="00E864F7">
        <w:tc>
          <w:tcPr>
            <w:tcW w:w="830" w:type="dxa"/>
          </w:tcPr>
          <w:p w:rsidR="00011558" w:rsidRDefault="00011558">
            <w:pPr>
              <w:rPr>
                <w:rFonts w:asciiTheme="minorHAnsi" w:hAnsiTheme="minorHAnsi" w:cstheme="minorHAnsi"/>
                <w:sz w:val="24"/>
                <w:szCs w:val="24"/>
              </w:rPr>
            </w:pPr>
            <w:r>
              <w:rPr>
                <w:rFonts w:asciiTheme="minorHAnsi" w:hAnsiTheme="minorHAnsi" w:cstheme="minorHAnsi"/>
                <w:sz w:val="24"/>
                <w:szCs w:val="24"/>
              </w:rPr>
              <w:t>11</w:t>
            </w:r>
          </w:p>
        </w:tc>
        <w:tc>
          <w:tcPr>
            <w:tcW w:w="6804" w:type="dxa"/>
          </w:tcPr>
          <w:p w:rsidR="00011558" w:rsidRDefault="00011558">
            <w:pPr>
              <w:rPr>
                <w:rFonts w:asciiTheme="minorHAnsi" w:hAnsiTheme="minorHAnsi" w:cstheme="minorHAnsi"/>
                <w:b/>
                <w:sz w:val="24"/>
                <w:szCs w:val="24"/>
              </w:rPr>
            </w:pPr>
            <w:r>
              <w:rPr>
                <w:rFonts w:asciiTheme="minorHAnsi" w:hAnsiTheme="minorHAnsi" w:cstheme="minorHAnsi"/>
                <w:b/>
                <w:sz w:val="24"/>
                <w:szCs w:val="24"/>
              </w:rPr>
              <w:t>Newsletter</w:t>
            </w:r>
          </w:p>
          <w:p w:rsidR="00011558" w:rsidRDefault="00011558" w:rsidP="00011558">
            <w:pPr>
              <w:rPr>
                <w:rFonts w:asciiTheme="minorHAnsi" w:hAnsiTheme="minorHAnsi" w:cstheme="minorHAnsi"/>
                <w:sz w:val="24"/>
                <w:szCs w:val="24"/>
              </w:rPr>
            </w:pPr>
            <w:r>
              <w:rPr>
                <w:rFonts w:asciiTheme="minorHAnsi" w:hAnsiTheme="minorHAnsi" w:cstheme="minorHAnsi"/>
                <w:sz w:val="24"/>
                <w:szCs w:val="24"/>
              </w:rPr>
              <w:t xml:space="preserve">It was noted that the Pharmacist who was featured in the April edition has now unfortunately left the Practice. Ideas for inclusion in next edition (Aug/Sept) include a day in the life of one of the doctors, </w:t>
            </w:r>
            <w:r w:rsidR="0012724F">
              <w:rPr>
                <w:rFonts w:asciiTheme="minorHAnsi" w:hAnsiTheme="minorHAnsi" w:cstheme="minorHAnsi"/>
                <w:sz w:val="24"/>
                <w:szCs w:val="24"/>
              </w:rPr>
              <w:t xml:space="preserve">promotion of </w:t>
            </w:r>
            <w:r>
              <w:rPr>
                <w:rFonts w:asciiTheme="minorHAnsi" w:hAnsiTheme="minorHAnsi" w:cstheme="minorHAnsi"/>
                <w:sz w:val="24"/>
                <w:szCs w:val="24"/>
              </w:rPr>
              <w:t>new service where photographing of skin issues can take place at the surgery and forwarded on to specialists.</w:t>
            </w:r>
            <w:r w:rsidR="0012724F">
              <w:rPr>
                <w:rFonts w:asciiTheme="minorHAnsi" w:hAnsiTheme="minorHAnsi" w:cstheme="minorHAnsi"/>
                <w:sz w:val="24"/>
                <w:szCs w:val="24"/>
              </w:rPr>
              <w:t xml:space="preserve"> Draft to be produced by CH/SR, with input from MA.</w:t>
            </w:r>
          </w:p>
          <w:p w:rsidR="00011558" w:rsidRDefault="00011558" w:rsidP="00011558">
            <w:pPr>
              <w:rPr>
                <w:rFonts w:asciiTheme="minorHAnsi" w:hAnsiTheme="minorHAnsi" w:cstheme="minorHAnsi"/>
                <w:sz w:val="24"/>
                <w:szCs w:val="24"/>
              </w:rPr>
            </w:pPr>
            <w:r>
              <w:rPr>
                <w:rFonts w:asciiTheme="minorHAnsi" w:hAnsiTheme="minorHAnsi" w:cstheme="minorHAnsi"/>
                <w:sz w:val="24"/>
                <w:szCs w:val="24"/>
              </w:rPr>
              <w:t>CH asked SK to check on numbers of newsletters used/remaining to feed in to numbers printed of next edition.</w:t>
            </w:r>
          </w:p>
          <w:p w:rsidR="00011558" w:rsidRPr="00011558" w:rsidRDefault="00011558" w:rsidP="00011558">
            <w:pPr>
              <w:rPr>
                <w:rFonts w:asciiTheme="minorHAnsi" w:hAnsiTheme="minorHAnsi" w:cstheme="minorHAnsi"/>
                <w:sz w:val="24"/>
                <w:szCs w:val="24"/>
              </w:rPr>
            </w:pPr>
          </w:p>
        </w:tc>
        <w:tc>
          <w:tcPr>
            <w:tcW w:w="2714" w:type="dxa"/>
          </w:tcPr>
          <w:p w:rsidR="00011558" w:rsidRDefault="00011558" w:rsidP="00915834">
            <w:pPr>
              <w:rPr>
                <w:rFonts w:asciiTheme="minorHAnsi" w:hAnsiTheme="minorHAnsi" w:cstheme="minorHAnsi"/>
                <w:sz w:val="24"/>
                <w:szCs w:val="24"/>
              </w:rPr>
            </w:pPr>
          </w:p>
          <w:p w:rsidR="0012724F" w:rsidRPr="00676139" w:rsidRDefault="0012724F" w:rsidP="00915834">
            <w:pPr>
              <w:rPr>
                <w:rFonts w:asciiTheme="minorHAnsi" w:hAnsiTheme="minorHAnsi" w:cstheme="minorHAnsi"/>
                <w:sz w:val="24"/>
                <w:szCs w:val="24"/>
              </w:rPr>
            </w:pPr>
            <w:r>
              <w:rPr>
                <w:rFonts w:asciiTheme="minorHAnsi" w:hAnsiTheme="minorHAnsi" w:cstheme="minorHAnsi"/>
                <w:sz w:val="24"/>
                <w:szCs w:val="24"/>
              </w:rPr>
              <w:t>CH/SR/MA</w:t>
            </w:r>
          </w:p>
        </w:tc>
      </w:tr>
      <w:tr w:rsidR="0040275D" w:rsidRPr="00676139" w:rsidTr="00E864F7">
        <w:tc>
          <w:tcPr>
            <w:tcW w:w="830" w:type="dxa"/>
          </w:tcPr>
          <w:p w:rsidR="0040275D" w:rsidRPr="00676139" w:rsidRDefault="00011558">
            <w:pPr>
              <w:rPr>
                <w:rFonts w:asciiTheme="minorHAnsi" w:hAnsiTheme="minorHAnsi" w:cstheme="minorHAnsi"/>
                <w:sz w:val="24"/>
                <w:szCs w:val="24"/>
              </w:rPr>
            </w:pPr>
            <w:r>
              <w:rPr>
                <w:rFonts w:asciiTheme="minorHAnsi" w:hAnsiTheme="minorHAnsi" w:cstheme="minorHAnsi"/>
                <w:sz w:val="24"/>
                <w:szCs w:val="24"/>
              </w:rPr>
              <w:t>12</w:t>
            </w:r>
          </w:p>
        </w:tc>
        <w:tc>
          <w:tcPr>
            <w:tcW w:w="6804" w:type="dxa"/>
          </w:tcPr>
          <w:p w:rsidR="0040275D" w:rsidRPr="00DF7DBF" w:rsidRDefault="0040275D">
            <w:pPr>
              <w:rPr>
                <w:rFonts w:asciiTheme="minorHAnsi" w:hAnsiTheme="minorHAnsi" w:cstheme="minorHAnsi"/>
                <w:b/>
                <w:sz w:val="24"/>
                <w:szCs w:val="24"/>
              </w:rPr>
            </w:pPr>
            <w:r w:rsidRPr="00DF7DBF">
              <w:rPr>
                <w:rFonts w:asciiTheme="minorHAnsi" w:hAnsiTheme="minorHAnsi" w:cstheme="minorHAnsi"/>
                <w:b/>
                <w:sz w:val="24"/>
                <w:szCs w:val="24"/>
              </w:rPr>
              <w:t>AOB</w:t>
            </w:r>
          </w:p>
          <w:p w:rsidR="00C408E5" w:rsidRDefault="00011558" w:rsidP="00011558">
            <w:pPr>
              <w:pStyle w:val="ListParagraph"/>
              <w:numPr>
                <w:ilvl w:val="0"/>
                <w:numId w:val="50"/>
              </w:numPr>
              <w:rPr>
                <w:rFonts w:asciiTheme="minorHAnsi" w:hAnsiTheme="minorHAnsi" w:cstheme="minorHAnsi"/>
                <w:sz w:val="24"/>
                <w:szCs w:val="24"/>
              </w:rPr>
            </w:pPr>
            <w:r>
              <w:rPr>
                <w:rFonts w:asciiTheme="minorHAnsi" w:hAnsiTheme="minorHAnsi" w:cstheme="minorHAnsi"/>
                <w:sz w:val="24"/>
                <w:szCs w:val="24"/>
              </w:rPr>
              <w:t>CH asked SK to check if they are able to email or text patients when a newsletter comes out</w:t>
            </w:r>
          </w:p>
          <w:p w:rsidR="00011558" w:rsidRPr="00011558" w:rsidRDefault="00011558" w:rsidP="00011558">
            <w:pPr>
              <w:pStyle w:val="ListParagraph"/>
              <w:numPr>
                <w:ilvl w:val="0"/>
                <w:numId w:val="50"/>
              </w:numPr>
              <w:rPr>
                <w:rFonts w:asciiTheme="minorHAnsi" w:hAnsiTheme="minorHAnsi" w:cstheme="minorHAnsi"/>
                <w:sz w:val="24"/>
                <w:szCs w:val="24"/>
              </w:rPr>
            </w:pPr>
            <w:r>
              <w:rPr>
                <w:rFonts w:asciiTheme="minorHAnsi" w:hAnsiTheme="minorHAnsi" w:cstheme="minorHAnsi"/>
                <w:sz w:val="24"/>
                <w:szCs w:val="24"/>
              </w:rPr>
              <w:t>KR agreed to produce an annual report for 2017/18 following merger.</w:t>
            </w:r>
          </w:p>
        </w:tc>
        <w:tc>
          <w:tcPr>
            <w:tcW w:w="2714" w:type="dxa"/>
          </w:tcPr>
          <w:p w:rsidR="0040275D" w:rsidRPr="00676139" w:rsidRDefault="0040275D" w:rsidP="00915834">
            <w:pPr>
              <w:rPr>
                <w:rFonts w:asciiTheme="minorHAnsi" w:hAnsiTheme="minorHAnsi" w:cstheme="minorHAnsi"/>
                <w:sz w:val="24"/>
                <w:szCs w:val="24"/>
              </w:rPr>
            </w:pPr>
          </w:p>
          <w:p w:rsidR="0040275D" w:rsidRDefault="00011558" w:rsidP="00915834">
            <w:pPr>
              <w:rPr>
                <w:rFonts w:asciiTheme="minorHAnsi" w:hAnsiTheme="minorHAnsi" w:cstheme="minorHAnsi"/>
                <w:sz w:val="24"/>
                <w:szCs w:val="24"/>
              </w:rPr>
            </w:pPr>
            <w:r>
              <w:rPr>
                <w:rFonts w:asciiTheme="minorHAnsi" w:hAnsiTheme="minorHAnsi" w:cstheme="minorHAnsi"/>
                <w:sz w:val="24"/>
                <w:szCs w:val="24"/>
              </w:rPr>
              <w:t>SK</w:t>
            </w:r>
          </w:p>
          <w:p w:rsidR="00011558" w:rsidRDefault="00011558" w:rsidP="00915834">
            <w:pPr>
              <w:rPr>
                <w:rFonts w:asciiTheme="minorHAnsi" w:hAnsiTheme="minorHAnsi" w:cstheme="minorHAnsi"/>
                <w:sz w:val="24"/>
                <w:szCs w:val="24"/>
              </w:rPr>
            </w:pPr>
          </w:p>
          <w:p w:rsidR="00011558" w:rsidRPr="002F6684" w:rsidRDefault="00011558" w:rsidP="00915834">
            <w:pPr>
              <w:rPr>
                <w:rFonts w:asciiTheme="minorHAnsi" w:hAnsiTheme="minorHAnsi" w:cstheme="minorHAnsi"/>
                <w:sz w:val="24"/>
                <w:szCs w:val="24"/>
              </w:rPr>
            </w:pPr>
            <w:r>
              <w:rPr>
                <w:rFonts w:asciiTheme="minorHAnsi" w:hAnsiTheme="minorHAnsi" w:cstheme="minorHAnsi"/>
                <w:sz w:val="24"/>
                <w:szCs w:val="24"/>
              </w:rPr>
              <w:t>KR</w:t>
            </w:r>
          </w:p>
        </w:tc>
      </w:tr>
      <w:tr w:rsidR="0040275D" w:rsidRPr="00676139" w:rsidTr="00E864F7">
        <w:tc>
          <w:tcPr>
            <w:tcW w:w="830" w:type="dxa"/>
          </w:tcPr>
          <w:p w:rsidR="0040275D" w:rsidRPr="00676139" w:rsidRDefault="0040275D">
            <w:pPr>
              <w:rPr>
                <w:rFonts w:asciiTheme="minorHAnsi" w:hAnsiTheme="minorHAnsi" w:cstheme="minorHAnsi"/>
                <w:sz w:val="24"/>
                <w:szCs w:val="24"/>
              </w:rPr>
            </w:pPr>
            <w:r w:rsidRPr="00676139">
              <w:rPr>
                <w:rFonts w:asciiTheme="minorHAnsi" w:hAnsiTheme="minorHAnsi" w:cstheme="minorHAnsi"/>
                <w:sz w:val="24"/>
                <w:szCs w:val="24"/>
              </w:rPr>
              <w:t>1</w:t>
            </w:r>
            <w:r w:rsidR="00011558">
              <w:rPr>
                <w:rFonts w:asciiTheme="minorHAnsi" w:hAnsiTheme="minorHAnsi" w:cstheme="minorHAnsi"/>
                <w:sz w:val="24"/>
                <w:szCs w:val="24"/>
              </w:rPr>
              <w:t>3</w:t>
            </w:r>
          </w:p>
        </w:tc>
        <w:tc>
          <w:tcPr>
            <w:tcW w:w="6804" w:type="dxa"/>
          </w:tcPr>
          <w:p w:rsidR="0040275D" w:rsidRPr="00676139" w:rsidRDefault="0040275D" w:rsidP="00916944">
            <w:pPr>
              <w:pStyle w:val="Heading1"/>
              <w:rPr>
                <w:rFonts w:asciiTheme="minorHAnsi" w:hAnsiTheme="minorHAnsi" w:cstheme="minorHAnsi"/>
                <w:bCs/>
                <w:szCs w:val="24"/>
              </w:rPr>
            </w:pPr>
            <w:r w:rsidRPr="00676139">
              <w:rPr>
                <w:rFonts w:asciiTheme="minorHAnsi" w:hAnsiTheme="minorHAnsi" w:cstheme="minorHAnsi"/>
                <w:bCs/>
                <w:szCs w:val="24"/>
              </w:rPr>
              <w:t>Date, time and venue of next meeting</w:t>
            </w:r>
            <w:r>
              <w:rPr>
                <w:rFonts w:asciiTheme="minorHAnsi" w:hAnsiTheme="minorHAnsi" w:cstheme="minorHAnsi"/>
                <w:bCs/>
                <w:szCs w:val="24"/>
              </w:rPr>
              <w:t>s</w:t>
            </w:r>
          </w:p>
          <w:p w:rsidR="0040275D" w:rsidRDefault="0040275D" w:rsidP="00916944">
            <w:pPr>
              <w:rPr>
                <w:rFonts w:asciiTheme="minorHAnsi" w:hAnsiTheme="minorHAnsi" w:cstheme="minorHAnsi"/>
                <w:sz w:val="24"/>
                <w:szCs w:val="24"/>
              </w:rPr>
            </w:pPr>
            <w:r w:rsidRPr="00435304">
              <w:rPr>
                <w:rFonts w:asciiTheme="minorHAnsi" w:hAnsiTheme="minorHAnsi" w:cstheme="minorHAnsi"/>
                <w:b/>
                <w:sz w:val="24"/>
                <w:szCs w:val="24"/>
              </w:rPr>
              <w:t xml:space="preserve">Thursday </w:t>
            </w:r>
            <w:r w:rsidR="00802F23">
              <w:rPr>
                <w:rFonts w:asciiTheme="minorHAnsi" w:hAnsiTheme="minorHAnsi" w:cstheme="minorHAnsi"/>
                <w:b/>
                <w:sz w:val="24"/>
                <w:szCs w:val="24"/>
              </w:rPr>
              <w:t>4</w:t>
            </w:r>
            <w:r w:rsidR="00802F23" w:rsidRPr="00802F23">
              <w:rPr>
                <w:rFonts w:asciiTheme="minorHAnsi" w:hAnsiTheme="minorHAnsi" w:cstheme="minorHAnsi"/>
                <w:b/>
                <w:sz w:val="24"/>
                <w:szCs w:val="24"/>
                <w:vertAlign w:val="superscript"/>
              </w:rPr>
              <w:t>th</w:t>
            </w:r>
            <w:r w:rsidR="00802F23">
              <w:rPr>
                <w:rFonts w:asciiTheme="minorHAnsi" w:hAnsiTheme="minorHAnsi" w:cstheme="minorHAnsi"/>
                <w:b/>
                <w:sz w:val="24"/>
                <w:szCs w:val="24"/>
              </w:rPr>
              <w:t xml:space="preserve"> October</w:t>
            </w:r>
            <w:r w:rsidR="00435304" w:rsidRPr="00435304">
              <w:rPr>
                <w:rFonts w:asciiTheme="minorHAnsi" w:hAnsiTheme="minorHAnsi" w:cstheme="minorHAnsi"/>
                <w:b/>
                <w:sz w:val="24"/>
                <w:szCs w:val="24"/>
              </w:rPr>
              <w:t xml:space="preserve"> </w:t>
            </w:r>
            <w:r w:rsidRPr="00435304">
              <w:rPr>
                <w:rFonts w:asciiTheme="minorHAnsi" w:hAnsiTheme="minorHAnsi" w:cstheme="minorHAnsi"/>
                <w:b/>
                <w:sz w:val="24"/>
                <w:szCs w:val="24"/>
              </w:rPr>
              <w:t>2018</w:t>
            </w:r>
            <w:r>
              <w:rPr>
                <w:rFonts w:asciiTheme="minorHAnsi" w:hAnsiTheme="minorHAnsi" w:cstheme="minorHAnsi"/>
                <w:sz w:val="24"/>
                <w:szCs w:val="24"/>
              </w:rPr>
              <w:t xml:space="preserve"> </w:t>
            </w:r>
            <w:r w:rsidR="00802F23" w:rsidRPr="00676139">
              <w:rPr>
                <w:rFonts w:asciiTheme="minorHAnsi" w:hAnsiTheme="minorHAnsi" w:cstheme="minorHAnsi"/>
                <w:sz w:val="24"/>
                <w:szCs w:val="24"/>
              </w:rPr>
              <w:t xml:space="preserve">12.30 – 2.00pm @ </w:t>
            </w:r>
            <w:proofErr w:type="spellStart"/>
            <w:r w:rsidR="00802F23" w:rsidRPr="00676139">
              <w:rPr>
                <w:rFonts w:asciiTheme="minorHAnsi" w:hAnsiTheme="minorHAnsi" w:cstheme="minorHAnsi"/>
                <w:sz w:val="24"/>
                <w:szCs w:val="24"/>
              </w:rPr>
              <w:t>Alwoodley</w:t>
            </w:r>
            <w:proofErr w:type="spellEnd"/>
            <w:r w:rsidR="00802F23" w:rsidRPr="00676139">
              <w:rPr>
                <w:rFonts w:asciiTheme="minorHAnsi" w:hAnsiTheme="minorHAnsi" w:cstheme="minorHAnsi"/>
                <w:sz w:val="24"/>
                <w:szCs w:val="24"/>
              </w:rPr>
              <w:t xml:space="preserve"> Medical Centre</w:t>
            </w:r>
            <w:r w:rsidR="00802F23">
              <w:rPr>
                <w:rFonts w:asciiTheme="minorHAnsi" w:hAnsiTheme="minorHAnsi" w:cstheme="minorHAnsi"/>
                <w:sz w:val="24"/>
                <w:szCs w:val="24"/>
              </w:rPr>
              <w:t xml:space="preserve"> </w:t>
            </w:r>
            <w:r>
              <w:rPr>
                <w:rFonts w:asciiTheme="minorHAnsi" w:hAnsiTheme="minorHAnsi" w:cstheme="minorHAnsi"/>
                <w:sz w:val="24"/>
                <w:szCs w:val="24"/>
              </w:rPr>
              <w:t>(</w:t>
            </w:r>
            <w:r w:rsidR="00435304">
              <w:rPr>
                <w:rFonts w:asciiTheme="minorHAnsi" w:hAnsiTheme="minorHAnsi" w:cstheme="minorHAnsi"/>
                <w:sz w:val="24"/>
                <w:szCs w:val="24"/>
              </w:rPr>
              <w:t>PLEASE NOTE CHANGE FROM EARLIER PROVISIONAL DATE</w:t>
            </w:r>
            <w:r>
              <w:rPr>
                <w:rFonts w:asciiTheme="minorHAnsi" w:hAnsiTheme="minorHAnsi" w:cstheme="minorHAnsi"/>
                <w:sz w:val="24"/>
                <w:szCs w:val="24"/>
              </w:rPr>
              <w:t>)</w:t>
            </w:r>
          </w:p>
          <w:p w:rsidR="00802F23" w:rsidRDefault="00802F23" w:rsidP="00916944">
            <w:pPr>
              <w:rPr>
                <w:rFonts w:asciiTheme="minorHAnsi" w:hAnsiTheme="minorHAnsi" w:cstheme="minorHAnsi"/>
                <w:sz w:val="24"/>
                <w:szCs w:val="24"/>
              </w:rPr>
            </w:pPr>
          </w:p>
          <w:p w:rsidR="0040275D" w:rsidRPr="00676139" w:rsidRDefault="00802F23" w:rsidP="00802F23">
            <w:pPr>
              <w:rPr>
                <w:rFonts w:asciiTheme="minorHAnsi" w:hAnsiTheme="minorHAnsi" w:cstheme="minorHAnsi"/>
                <w:sz w:val="24"/>
                <w:szCs w:val="24"/>
              </w:rPr>
            </w:pPr>
            <w:r>
              <w:rPr>
                <w:rFonts w:asciiTheme="minorHAnsi" w:hAnsiTheme="minorHAnsi" w:cstheme="minorHAnsi"/>
                <w:sz w:val="24"/>
                <w:szCs w:val="24"/>
              </w:rPr>
              <w:t xml:space="preserve">Provisional December meeting to be changed to January 2019 (date </w:t>
            </w:r>
            <w:proofErr w:type="spellStart"/>
            <w:r>
              <w:rPr>
                <w:rFonts w:asciiTheme="minorHAnsi" w:hAnsiTheme="minorHAnsi" w:cstheme="minorHAnsi"/>
                <w:sz w:val="24"/>
                <w:szCs w:val="24"/>
              </w:rPr>
              <w:t>tba</w:t>
            </w:r>
            <w:proofErr w:type="spellEnd"/>
            <w:r>
              <w:rPr>
                <w:rFonts w:asciiTheme="minorHAnsi" w:hAnsiTheme="minorHAnsi" w:cstheme="minorHAnsi"/>
                <w:sz w:val="24"/>
                <w:szCs w:val="24"/>
              </w:rPr>
              <w:t>)</w:t>
            </w:r>
          </w:p>
        </w:tc>
        <w:tc>
          <w:tcPr>
            <w:tcW w:w="2714" w:type="dxa"/>
          </w:tcPr>
          <w:p w:rsidR="0040275D" w:rsidRPr="00676139" w:rsidRDefault="0040275D" w:rsidP="00916944">
            <w:pPr>
              <w:rPr>
                <w:rFonts w:asciiTheme="minorHAnsi" w:hAnsiTheme="minorHAnsi" w:cstheme="minorHAnsi"/>
                <w:b/>
                <w:bCs/>
                <w:sz w:val="24"/>
                <w:szCs w:val="24"/>
              </w:rPr>
            </w:pPr>
          </w:p>
          <w:p w:rsidR="0040275D" w:rsidRPr="00676139" w:rsidRDefault="00802F23" w:rsidP="00802F23">
            <w:pPr>
              <w:rPr>
                <w:rFonts w:asciiTheme="minorHAnsi" w:hAnsiTheme="minorHAnsi" w:cstheme="minorHAnsi"/>
                <w:b/>
                <w:bCs/>
                <w:sz w:val="24"/>
                <w:szCs w:val="24"/>
              </w:rPr>
            </w:pPr>
            <w:r>
              <w:rPr>
                <w:rFonts w:asciiTheme="minorHAnsi" w:hAnsiTheme="minorHAnsi" w:cstheme="minorHAnsi"/>
                <w:sz w:val="24"/>
                <w:szCs w:val="24"/>
              </w:rPr>
              <w:t>SK</w:t>
            </w:r>
            <w:r w:rsidR="0040275D">
              <w:rPr>
                <w:rFonts w:asciiTheme="minorHAnsi" w:hAnsiTheme="minorHAnsi" w:cstheme="minorHAnsi"/>
                <w:sz w:val="24"/>
                <w:szCs w:val="24"/>
              </w:rPr>
              <w:t xml:space="preserve"> </w:t>
            </w:r>
            <w:r w:rsidR="0040275D" w:rsidRPr="00676139">
              <w:rPr>
                <w:rFonts w:asciiTheme="minorHAnsi" w:hAnsiTheme="minorHAnsi" w:cstheme="minorHAnsi"/>
                <w:sz w:val="24"/>
                <w:szCs w:val="24"/>
              </w:rPr>
              <w:t>to book room</w:t>
            </w:r>
            <w:r w:rsidR="0040275D">
              <w:rPr>
                <w:rFonts w:asciiTheme="minorHAnsi" w:hAnsiTheme="minorHAnsi" w:cstheme="minorHAnsi"/>
                <w:sz w:val="24"/>
                <w:szCs w:val="24"/>
              </w:rPr>
              <w:t>s</w:t>
            </w:r>
          </w:p>
        </w:tc>
      </w:tr>
    </w:tbl>
    <w:p w:rsidR="00627A41" w:rsidRPr="000E594C" w:rsidRDefault="00627A41" w:rsidP="004F788E">
      <w:pPr>
        <w:rPr>
          <w:rFonts w:asciiTheme="minorHAnsi" w:hAnsiTheme="minorHAnsi" w:cstheme="minorHAnsi"/>
          <w:sz w:val="28"/>
          <w:szCs w:val="28"/>
        </w:rPr>
      </w:pPr>
    </w:p>
    <w:sectPr w:rsidR="00627A41" w:rsidRPr="000E594C" w:rsidSect="00C07DAB">
      <w:headerReference w:type="default" r:id="rId10"/>
      <w:footerReference w:type="even" r:id="rId11"/>
      <w:footerReference w:type="default" r:id="rId12"/>
      <w:pgSz w:w="11906" w:h="16838"/>
      <w:pgMar w:top="1440" w:right="1077" w:bottom="1440" w:left="136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E28" w:rsidRDefault="00680E28">
      <w:r>
        <w:separator/>
      </w:r>
    </w:p>
  </w:endnote>
  <w:endnote w:type="continuationSeparator" w:id="0">
    <w:p w:rsidR="00680E28" w:rsidRDefault="0068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41" w:rsidRDefault="00E53BF0">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end"/>
    </w:r>
  </w:p>
  <w:p w:rsidR="00627A41" w:rsidRDefault="00627A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41" w:rsidRDefault="00E53BF0">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separate"/>
    </w:r>
    <w:r w:rsidR="003517FF">
      <w:rPr>
        <w:rStyle w:val="PageNumber"/>
        <w:noProof/>
      </w:rPr>
      <w:t>1</w:t>
    </w:r>
    <w:r>
      <w:rPr>
        <w:rStyle w:val="PageNumber"/>
      </w:rPr>
      <w:fldChar w:fldCharType="end"/>
    </w:r>
  </w:p>
  <w:p w:rsidR="00627A41" w:rsidRDefault="00627A41">
    <w:pPr>
      <w:pStyle w:val="Footer"/>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E28" w:rsidRDefault="00680E28">
      <w:r>
        <w:separator/>
      </w:r>
    </w:p>
  </w:footnote>
  <w:footnote w:type="continuationSeparator" w:id="0">
    <w:p w:rsidR="00680E28" w:rsidRDefault="0068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41" w:rsidRDefault="00627A41">
    <w:pPr>
      <w:pStyle w:val="Header"/>
    </w:pPr>
  </w:p>
  <w:p w:rsidR="00627A41" w:rsidRDefault="00627A41">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536"/>
    <w:multiLevelType w:val="hybridMultilevel"/>
    <w:tmpl w:val="32A65772"/>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BC5140"/>
    <w:multiLevelType w:val="hybridMultilevel"/>
    <w:tmpl w:val="CA56D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3135EF"/>
    <w:multiLevelType w:val="hybridMultilevel"/>
    <w:tmpl w:val="7C5C324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53E98"/>
    <w:multiLevelType w:val="hybridMultilevel"/>
    <w:tmpl w:val="5958FDFA"/>
    <w:lvl w:ilvl="0" w:tplc="94FABCFA">
      <w:start w:val="1"/>
      <w:numFmt w:val="bullet"/>
      <w:lvlText w:val=""/>
      <w:lvlJc w:val="left"/>
      <w:pPr>
        <w:tabs>
          <w:tab w:val="num" w:pos="360"/>
        </w:tabs>
        <w:ind w:left="357" w:hanging="357"/>
      </w:pPr>
      <w:rPr>
        <w:rFonts w:ascii="Symbol" w:hAnsi="Symbol" w:hint="default"/>
      </w:rPr>
    </w:lvl>
    <w:lvl w:ilvl="1" w:tplc="FE58094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C81639"/>
    <w:multiLevelType w:val="singleLevel"/>
    <w:tmpl w:val="7E12E928"/>
    <w:lvl w:ilvl="0">
      <w:start w:val="1"/>
      <w:numFmt w:val="bullet"/>
      <w:lvlText w:val=""/>
      <w:lvlJc w:val="left"/>
      <w:pPr>
        <w:tabs>
          <w:tab w:val="num" w:pos="360"/>
        </w:tabs>
        <w:ind w:left="340" w:hanging="340"/>
      </w:pPr>
      <w:rPr>
        <w:rFonts w:ascii="Marlett" w:hAnsi="Marlett" w:hint="default"/>
        <w:sz w:val="16"/>
      </w:rPr>
    </w:lvl>
  </w:abstractNum>
  <w:abstractNum w:abstractNumId="5">
    <w:nsid w:val="11577989"/>
    <w:multiLevelType w:val="hybridMultilevel"/>
    <w:tmpl w:val="95B81A4E"/>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93E53"/>
    <w:multiLevelType w:val="hybridMultilevel"/>
    <w:tmpl w:val="59A2FEA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7">
    <w:nsid w:val="1413591E"/>
    <w:multiLevelType w:val="hybridMultilevel"/>
    <w:tmpl w:val="4980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E13539"/>
    <w:multiLevelType w:val="hybridMultilevel"/>
    <w:tmpl w:val="34089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691D21"/>
    <w:multiLevelType w:val="hybridMultilevel"/>
    <w:tmpl w:val="7F56AE08"/>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E6A0681"/>
    <w:multiLevelType w:val="hybridMultilevel"/>
    <w:tmpl w:val="7818B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B6A46"/>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12">
    <w:nsid w:val="21690019"/>
    <w:multiLevelType w:val="hybridMultilevel"/>
    <w:tmpl w:val="F47E0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734D4"/>
    <w:multiLevelType w:val="hybridMultilevel"/>
    <w:tmpl w:val="E0A0D80C"/>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982954"/>
    <w:multiLevelType w:val="singleLevel"/>
    <w:tmpl w:val="E102AAD8"/>
    <w:lvl w:ilvl="0">
      <w:start w:val="16"/>
      <w:numFmt w:val="bullet"/>
      <w:lvlText w:val="-"/>
      <w:lvlJc w:val="left"/>
      <w:pPr>
        <w:tabs>
          <w:tab w:val="num" w:pos="2280"/>
        </w:tabs>
        <w:ind w:left="2280" w:hanging="360"/>
      </w:pPr>
      <w:rPr>
        <w:rFonts w:hint="default"/>
      </w:rPr>
    </w:lvl>
  </w:abstractNum>
  <w:abstractNum w:abstractNumId="15">
    <w:nsid w:val="2A495C81"/>
    <w:multiLevelType w:val="hybridMultilevel"/>
    <w:tmpl w:val="7D2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F11B69"/>
    <w:multiLevelType w:val="hybridMultilevel"/>
    <w:tmpl w:val="72FE0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FE4AD9"/>
    <w:multiLevelType w:val="singleLevel"/>
    <w:tmpl w:val="D53013D6"/>
    <w:lvl w:ilvl="0">
      <w:start w:val="1"/>
      <w:numFmt w:val="bullet"/>
      <w:lvlText w:val=""/>
      <w:lvlJc w:val="left"/>
      <w:pPr>
        <w:tabs>
          <w:tab w:val="num" w:pos="567"/>
        </w:tabs>
        <w:ind w:left="567" w:hanging="567"/>
      </w:pPr>
      <w:rPr>
        <w:rFonts w:ascii="Marlett" w:hAnsi="Marlett" w:hint="default"/>
        <w:sz w:val="16"/>
      </w:rPr>
    </w:lvl>
  </w:abstractNum>
  <w:abstractNum w:abstractNumId="18">
    <w:nsid w:val="32192F12"/>
    <w:multiLevelType w:val="hybridMultilevel"/>
    <w:tmpl w:val="114C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169EF"/>
    <w:multiLevelType w:val="singleLevel"/>
    <w:tmpl w:val="0809000F"/>
    <w:lvl w:ilvl="0">
      <w:start w:val="1"/>
      <w:numFmt w:val="decimal"/>
      <w:lvlText w:val="%1."/>
      <w:lvlJc w:val="left"/>
      <w:pPr>
        <w:tabs>
          <w:tab w:val="num" w:pos="360"/>
        </w:tabs>
        <w:ind w:left="360" w:hanging="360"/>
      </w:pPr>
    </w:lvl>
  </w:abstractNum>
  <w:abstractNum w:abstractNumId="20">
    <w:nsid w:val="359A2608"/>
    <w:multiLevelType w:val="hybridMultilevel"/>
    <w:tmpl w:val="56EC12D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9044E2"/>
    <w:multiLevelType w:val="hybridMultilevel"/>
    <w:tmpl w:val="BA86231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232D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1F62B29"/>
    <w:multiLevelType w:val="hybridMultilevel"/>
    <w:tmpl w:val="FB5245B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432F89"/>
    <w:multiLevelType w:val="hybridMultilevel"/>
    <w:tmpl w:val="94782E4A"/>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2558CA"/>
    <w:multiLevelType w:val="hybridMultilevel"/>
    <w:tmpl w:val="265E2A66"/>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92F4F28"/>
    <w:multiLevelType w:val="hybridMultilevel"/>
    <w:tmpl w:val="1332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8359CD"/>
    <w:multiLevelType w:val="singleLevel"/>
    <w:tmpl w:val="0809000F"/>
    <w:lvl w:ilvl="0">
      <w:start w:val="1"/>
      <w:numFmt w:val="decimal"/>
      <w:lvlText w:val="%1."/>
      <w:lvlJc w:val="left"/>
      <w:pPr>
        <w:tabs>
          <w:tab w:val="num" w:pos="360"/>
        </w:tabs>
        <w:ind w:left="360" w:hanging="360"/>
      </w:pPr>
    </w:lvl>
  </w:abstractNum>
  <w:abstractNum w:abstractNumId="28">
    <w:nsid w:val="49C01159"/>
    <w:multiLevelType w:val="singleLevel"/>
    <w:tmpl w:val="8968C04A"/>
    <w:lvl w:ilvl="0">
      <w:numFmt w:val="bullet"/>
      <w:lvlText w:val="-"/>
      <w:lvlJc w:val="left"/>
      <w:pPr>
        <w:tabs>
          <w:tab w:val="num" w:pos="720"/>
        </w:tabs>
        <w:ind w:left="720" w:hanging="360"/>
      </w:pPr>
      <w:rPr>
        <w:rFonts w:hint="default"/>
      </w:rPr>
    </w:lvl>
  </w:abstractNum>
  <w:abstractNum w:abstractNumId="29">
    <w:nsid w:val="4AD045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3F10F3C"/>
    <w:multiLevelType w:val="hybridMultilevel"/>
    <w:tmpl w:val="86E6C712"/>
    <w:lvl w:ilvl="0" w:tplc="0409000F">
      <w:start w:val="1"/>
      <w:numFmt w:val="decimal"/>
      <w:lvlText w:val="%1."/>
      <w:lvlJc w:val="left"/>
      <w:pPr>
        <w:tabs>
          <w:tab w:val="num" w:pos="37"/>
        </w:tabs>
        <w:ind w:left="37" w:hanging="360"/>
      </w:p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31">
    <w:nsid w:val="56E14E23"/>
    <w:multiLevelType w:val="hybridMultilevel"/>
    <w:tmpl w:val="937ED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74C4C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8323B81"/>
    <w:multiLevelType w:val="singleLevel"/>
    <w:tmpl w:val="F49E048C"/>
    <w:lvl w:ilvl="0">
      <w:numFmt w:val="bullet"/>
      <w:lvlText w:val="-"/>
      <w:lvlJc w:val="left"/>
      <w:pPr>
        <w:tabs>
          <w:tab w:val="num" w:pos="1650"/>
        </w:tabs>
        <w:ind w:left="1650" w:hanging="390"/>
      </w:pPr>
      <w:rPr>
        <w:rFonts w:hint="default"/>
      </w:rPr>
    </w:lvl>
  </w:abstractNum>
  <w:abstractNum w:abstractNumId="34">
    <w:nsid w:val="58987A74"/>
    <w:multiLevelType w:val="hybridMultilevel"/>
    <w:tmpl w:val="F91654D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1239A5"/>
    <w:multiLevelType w:val="hybridMultilevel"/>
    <w:tmpl w:val="80BE7F9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D61B0B"/>
    <w:multiLevelType w:val="hybridMultilevel"/>
    <w:tmpl w:val="503C76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EF3FB2"/>
    <w:multiLevelType w:val="hybridMultilevel"/>
    <w:tmpl w:val="282EED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38">
    <w:nsid w:val="619E36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64BB2E71"/>
    <w:multiLevelType w:val="singleLevel"/>
    <w:tmpl w:val="E102AAD8"/>
    <w:lvl w:ilvl="0">
      <w:start w:val="16"/>
      <w:numFmt w:val="bullet"/>
      <w:lvlText w:val="-"/>
      <w:lvlJc w:val="left"/>
      <w:pPr>
        <w:tabs>
          <w:tab w:val="num" w:pos="2280"/>
        </w:tabs>
        <w:ind w:left="2280" w:hanging="360"/>
      </w:pPr>
      <w:rPr>
        <w:rFonts w:hint="default"/>
      </w:rPr>
    </w:lvl>
  </w:abstractNum>
  <w:abstractNum w:abstractNumId="40">
    <w:nsid w:val="64C517EC"/>
    <w:multiLevelType w:val="hybridMultilevel"/>
    <w:tmpl w:val="BC361E44"/>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6C7358A"/>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42">
    <w:nsid w:val="68D92B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694557A3"/>
    <w:multiLevelType w:val="hybridMultilevel"/>
    <w:tmpl w:val="86E6C712"/>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44">
    <w:nsid w:val="784E2633"/>
    <w:multiLevelType w:val="hybridMultilevel"/>
    <w:tmpl w:val="59E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3E572D"/>
    <w:multiLevelType w:val="hybridMultilevel"/>
    <w:tmpl w:val="282EED0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46">
    <w:nsid w:val="7B5D78D9"/>
    <w:multiLevelType w:val="hybridMultilevel"/>
    <w:tmpl w:val="CA56D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C772FF0"/>
    <w:multiLevelType w:val="hybridMultilevel"/>
    <w:tmpl w:val="AB46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2B283D"/>
    <w:multiLevelType w:val="hybridMultilevel"/>
    <w:tmpl w:val="A81A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3C03AA"/>
    <w:multiLevelType w:val="hybridMultilevel"/>
    <w:tmpl w:val="610C940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39"/>
  </w:num>
  <w:num w:numId="4">
    <w:abstractNumId w:val="32"/>
  </w:num>
  <w:num w:numId="5">
    <w:abstractNumId w:val="14"/>
  </w:num>
  <w:num w:numId="6">
    <w:abstractNumId w:val="22"/>
  </w:num>
  <w:num w:numId="7">
    <w:abstractNumId w:val="29"/>
  </w:num>
  <w:num w:numId="8">
    <w:abstractNumId w:val="33"/>
  </w:num>
  <w:num w:numId="9">
    <w:abstractNumId w:val="38"/>
  </w:num>
  <w:num w:numId="10">
    <w:abstractNumId w:val="42"/>
  </w:num>
  <w:num w:numId="11">
    <w:abstractNumId w:val="4"/>
  </w:num>
  <w:num w:numId="12">
    <w:abstractNumId w:val="17"/>
  </w:num>
  <w:num w:numId="13">
    <w:abstractNumId w:val="11"/>
  </w:num>
  <w:num w:numId="14">
    <w:abstractNumId w:val="41"/>
  </w:num>
  <w:num w:numId="15">
    <w:abstractNumId w:val="28"/>
  </w:num>
  <w:num w:numId="16">
    <w:abstractNumId w:val="40"/>
  </w:num>
  <w:num w:numId="17">
    <w:abstractNumId w:val="25"/>
  </w:num>
  <w:num w:numId="18">
    <w:abstractNumId w:val="0"/>
  </w:num>
  <w:num w:numId="19">
    <w:abstractNumId w:val="9"/>
  </w:num>
  <w:num w:numId="20">
    <w:abstractNumId w:val="47"/>
  </w:num>
  <w:num w:numId="21">
    <w:abstractNumId w:val="16"/>
  </w:num>
  <w:num w:numId="22">
    <w:abstractNumId w:val="35"/>
  </w:num>
  <w:num w:numId="23">
    <w:abstractNumId w:val="3"/>
  </w:num>
  <w:num w:numId="24">
    <w:abstractNumId w:val="36"/>
  </w:num>
  <w:num w:numId="25">
    <w:abstractNumId w:val="2"/>
  </w:num>
  <w:num w:numId="26">
    <w:abstractNumId w:val="23"/>
  </w:num>
  <w:num w:numId="27">
    <w:abstractNumId w:val="34"/>
  </w:num>
  <w:num w:numId="28">
    <w:abstractNumId w:val="49"/>
  </w:num>
  <w:num w:numId="29">
    <w:abstractNumId w:val="13"/>
  </w:num>
  <w:num w:numId="30">
    <w:abstractNumId w:val="43"/>
  </w:num>
  <w:num w:numId="31">
    <w:abstractNumId w:val="30"/>
  </w:num>
  <w:num w:numId="32">
    <w:abstractNumId w:val="6"/>
  </w:num>
  <w:num w:numId="33">
    <w:abstractNumId w:val="45"/>
  </w:num>
  <w:num w:numId="34">
    <w:abstractNumId w:val="37"/>
  </w:num>
  <w:num w:numId="35">
    <w:abstractNumId w:val="24"/>
  </w:num>
  <w:num w:numId="36">
    <w:abstractNumId w:val="5"/>
  </w:num>
  <w:num w:numId="37">
    <w:abstractNumId w:val="21"/>
  </w:num>
  <w:num w:numId="38">
    <w:abstractNumId w:val="20"/>
  </w:num>
  <w:num w:numId="39">
    <w:abstractNumId w:val="18"/>
  </w:num>
  <w:num w:numId="40">
    <w:abstractNumId w:val="44"/>
  </w:num>
  <w:num w:numId="41">
    <w:abstractNumId w:val="48"/>
  </w:num>
  <w:num w:numId="42">
    <w:abstractNumId w:val="15"/>
  </w:num>
  <w:num w:numId="43">
    <w:abstractNumId w:val="26"/>
  </w:num>
  <w:num w:numId="44">
    <w:abstractNumId w:val="7"/>
  </w:num>
  <w:num w:numId="45">
    <w:abstractNumId w:val="46"/>
  </w:num>
  <w:num w:numId="46">
    <w:abstractNumId w:val="8"/>
  </w:num>
  <w:num w:numId="47">
    <w:abstractNumId w:val="1"/>
  </w:num>
  <w:num w:numId="48">
    <w:abstractNumId w:val="31"/>
  </w:num>
  <w:num w:numId="49">
    <w:abstractNumId w:val="1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1C"/>
    <w:rsid w:val="00011558"/>
    <w:rsid w:val="00013256"/>
    <w:rsid w:val="00032C99"/>
    <w:rsid w:val="00052C02"/>
    <w:rsid w:val="000A0A80"/>
    <w:rsid w:val="000B0FA6"/>
    <w:rsid w:val="000C5033"/>
    <w:rsid w:val="000E594C"/>
    <w:rsid w:val="0012724F"/>
    <w:rsid w:val="00131956"/>
    <w:rsid w:val="00136B7E"/>
    <w:rsid w:val="001372DA"/>
    <w:rsid w:val="00193D11"/>
    <w:rsid w:val="001956C9"/>
    <w:rsid w:val="001B0D68"/>
    <w:rsid w:val="001B275F"/>
    <w:rsid w:val="001C1539"/>
    <w:rsid w:val="001F1A4C"/>
    <w:rsid w:val="00201814"/>
    <w:rsid w:val="00202C1C"/>
    <w:rsid w:val="002110B5"/>
    <w:rsid w:val="00214EBE"/>
    <w:rsid w:val="002316F8"/>
    <w:rsid w:val="002418B5"/>
    <w:rsid w:val="00250C25"/>
    <w:rsid w:val="0025324B"/>
    <w:rsid w:val="002534FE"/>
    <w:rsid w:val="00264468"/>
    <w:rsid w:val="002738AB"/>
    <w:rsid w:val="00274601"/>
    <w:rsid w:val="0028578F"/>
    <w:rsid w:val="002978F4"/>
    <w:rsid w:val="002A21AE"/>
    <w:rsid w:val="002B7EA2"/>
    <w:rsid w:val="002E1CB3"/>
    <w:rsid w:val="002F6684"/>
    <w:rsid w:val="002F7CEA"/>
    <w:rsid w:val="00322CAC"/>
    <w:rsid w:val="0032786F"/>
    <w:rsid w:val="0033165E"/>
    <w:rsid w:val="003517FF"/>
    <w:rsid w:val="0035342B"/>
    <w:rsid w:val="003534DA"/>
    <w:rsid w:val="00357BF4"/>
    <w:rsid w:val="003710C9"/>
    <w:rsid w:val="0037775C"/>
    <w:rsid w:val="00380EB6"/>
    <w:rsid w:val="00392284"/>
    <w:rsid w:val="003E4292"/>
    <w:rsid w:val="003F6C18"/>
    <w:rsid w:val="0040275D"/>
    <w:rsid w:val="00404A08"/>
    <w:rsid w:val="00424851"/>
    <w:rsid w:val="00432021"/>
    <w:rsid w:val="00435304"/>
    <w:rsid w:val="00440C70"/>
    <w:rsid w:val="00442C5B"/>
    <w:rsid w:val="00451FAD"/>
    <w:rsid w:val="004B20CB"/>
    <w:rsid w:val="004C714B"/>
    <w:rsid w:val="004D6083"/>
    <w:rsid w:val="004D6C50"/>
    <w:rsid w:val="004F788E"/>
    <w:rsid w:val="005214AE"/>
    <w:rsid w:val="00522658"/>
    <w:rsid w:val="00532182"/>
    <w:rsid w:val="005529AA"/>
    <w:rsid w:val="0055787E"/>
    <w:rsid w:val="00565E67"/>
    <w:rsid w:val="0058759A"/>
    <w:rsid w:val="0059147A"/>
    <w:rsid w:val="005A1043"/>
    <w:rsid w:val="005C0E10"/>
    <w:rsid w:val="005C302C"/>
    <w:rsid w:val="005C64A6"/>
    <w:rsid w:val="005F26C1"/>
    <w:rsid w:val="005F2CB6"/>
    <w:rsid w:val="006248AC"/>
    <w:rsid w:val="00627750"/>
    <w:rsid w:val="00627A41"/>
    <w:rsid w:val="00632E72"/>
    <w:rsid w:val="006358ED"/>
    <w:rsid w:val="00660300"/>
    <w:rsid w:val="00676139"/>
    <w:rsid w:val="00680E28"/>
    <w:rsid w:val="006A20F7"/>
    <w:rsid w:val="006A73BF"/>
    <w:rsid w:val="006B0481"/>
    <w:rsid w:val="006B3FC3"/>
    <w:rsid w:val="006E0AF3"/>
    <w:rsid w:val="006E3D0C"/>
    <w:rsid w:val="006F22DD"/>
    <w:rsid w:val="006F51A7"/>
    <w:rsid w:val="00705DD4"/>
    <w:rsid w:val="007137CD"/>
    <w:rsid w:val="00716DCF"/>
    <w:rsid w:val="0074275D"/>
    <w:rsid w:val="00744B8F"/>
    <w:rsid w:val="00771807"/>
    <w:rsid w:val="007721C9"/>
    <w:rsid w:val="00783D3A"/>
    <w:rsid w:val="007B26EB"/>
    <w:rsid w:val="007D7A98"/>
    <w:rsid w:val="007E4C66"/>
    <w:rsid w:val="00802F23"/>
    <w:rsid w:val="008107B7"/>
    <w:rsid w:val="00833B2D"/>
    <w:rsid w:val="00850639"/>
    <w:rsid w:val="00861E3E"/>
    <w:rsid w:val="00863414"/>
    <w:rsid w:val="00872694"/>
    <w:rsid w:val="008944F8"/>
    <w:rsid w:val="008B4D11"/>
    <w:rsid w:val="008C018B"/>
    <w:rsid w:val="008E49CB"/>
    <w:rsid w:val="009015D9"/>
    <w:rsid w:val="00901F8F"/>
    <w:rsid w:val="00906BBE"/>
    <w:rsid w:val="00915834"/>
    <w:rsid w:val="009249A8"/>
    <w:rsid w:val="00953017"/>
    <w:rsid w:val="00980600"/>
    <w:rsid w:val="009E24BF"/>
    <w:rsid w:val="00A04189"/>
    <w:rsid w:val="00A069F7"/>
    <w:rsid w:val="00A100B1"/>
    <w:rsid w:val="00A31EBF"/>
    <w:rsid w:val="00A35901"/>
    <w:rsid w:val="00A61F79"/>
    <w:rsid w:val="00A82C04"/>
    <w:rsid w:val="00AA37D2"/>
    <w:rsid w:val="00AB33D3"/>
    <w:rsid w:val="00AC037D"/>
    <w:rsid w:val="00AD43D7"/>
    <w:rsid w:val="00AF0AA0"/>
    <w:rsid w:val="00AF5CD0"/>
    <w:rsid w:val="00B033F2"/>
    <w:rsid w:val="00B04641"/>
    <w:rsid w:val="00B14C7F"/>
    <w:rsid w:val="00B20128"/>
    <w:rsid w:val="00B42A5D"/>
    <w:rsid w:val="00B51AB6"/>
    <w:rsid w:val="00B61378"/>
    <w:rsid w:val="00B61F9C"/>
    <w:rsid w:val="00B817E0"/>
    <w:rsid w:val="00B81886"/>
    <w:rsid w:val="00B97A5A"/>
    <w:rsid w:val="00BC5B0C"/>
    <w:rsid w:val="00BF2430"/>
    <w:rsid w:val="00C07DAB"/>
    <w:rsid w:val="00C336EC"/>
    <w:rsid w:val="00C408E5"/>
    <w:rsid w:val="00C527A2"/>
    <w:rsid w:val="00C61299"/>
    <w:rsid w:val="00C72E9C"/>
    <w:rsid w:val="00C73E27"/>
    <w:rsid w:val="00C90209"/>
    <w:rsid w:val="00D012B1"/>
    <w:rsid w:val="00D0735E"/>
    <w:rsid w:val="00D1735D"/>
    <w:rsid w:val="00D42C83"/>
    <w:rsid w:val="00D46A15"/>
    <w:rsid w:val="00D66976"/>
    <w:rsid w:val="00D810EC"/>
    <w:rsid w:val="00D912D0"/>
    <w:rsid w:val="00DB10A5"/>
    <w:rsid w:val="00DE34EC"/>
    <w:rsid w:val="00DF7DBF"/>
    <w:rsid w:val="00DF7F3D"/>
    <w:rsid w:val="00E02941"/>
    <w:rsid w:val="00E1340C"/>
    <w:rsid w:val="00E20B85"/>
    <w:rsid w:val="00E265E9"/>
    <w:rsid w:val="00E53BF0"/>
    <w:rsid w:val="00E829A6"/>
    <w:rsid w:val="00E864F7"/>
    <w:rsid w:val="00E94C74"/>
    <w:rsid w:val="00EB1862"/>
    <w:rsid w:val="00EB2B21"/>
    <w:rsid w:val="00EC2FC8"/>
    <w:rsid w:val="00EE1EB9"/>
    <w:rsid w:val="00EE2E3C"/>
    <w:rsid w:val="00F12B40"/>
    <w:rsid w:val="00F275CC"/>
    <w:rsid w:val="00F35774"/>
    <w:rsid w:val="00F4335E"/>
    <w:rsid w:val="00FA7131"/>
    <w:rsid w:val="00FA7C51"/>
    <w:rsid w:val="00FB43E1"/>
    <w:rsid w:val="00FB4611"/>
    <w:rsid w:val="00FB59DF"/>
    <w:rsid w:val="00FC22EC"/>
    <w:rsid w:val="00FE2038"/>
    <w:rsid w:val="00FE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ind w:left="5760" w:firstLine="720"/>
      <w:outlineLvl w:val="3"/>
    </w:pPr>
    <w:rPr>
      <w:b/>
      <w:bCs/>
    </w:rPr>
  </w:style>
  <w:style w:type="paragraph" w:styleId="Heading5">
    <w:name w:val="heading 5"/>
    <w:basedOn w:val="Normal"/>
    <w:next w:val="Normal"/>
    <w:qFormat/>
    <w:pPr>
      <w:keepNext/>
      <w:ind w:left="4320" w:firstLine="720"/>
      <w:outlineLvl w:val="4"/>
    </w:pPr>
    <w:rPr>
      <w:b/>
      <w:bCs/>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20"/>
      <w:outlineLvl w:val="6"/>
    </w:pPr>
    <w:rPr>
      <w:bCs/>
      <w:sz w:val="24"/>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pPr>
      <w:tabs>
        <w:tab w:val="left" w:pos="1134"/>
      </w:tabs>
      <w:ind w:left="1134"/>
    </w:pPr>
    <w:rPr>
      <w:rFonts w:ascii="GillSans Light" w:hAnsi="GillSans Light"/>
      <w:b/>
      <w:sz w:val="36"/>
    </w:rPr>
  </w:style>
  <w:style w:type="paragraph" w:styleId="BodyText">
    <w:name w:val="Body Text"/>
    <w:basedOn w:val="Normal"/>
    <w:semiHidden/>
    <w:rPr>
      <w:sz w:val="24"/>
    </w:r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Indent">
    <w:name w:val="Body Text Indent"/>
    <w:basedOn w:val="Normal"/>
    <w:semiHidden/>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 w:type="table" w:styleId="TableGrid">
    <w:name w:val="Table Grid"/>
    <w:basedOn w:val="TableNormal"/>
    <w:uiPriority w:val="59"/>
    <w:rsid w:val="00D0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D6083"/>
    <w:pPr>
      <w:spacing w:before="100" w:beforeAutospacing="1" w:after="100" w:afterAutospacing="1"/>
    </w:pPr>
    <w:rPr>
      <w:sz w:val="24"/>
      <w:szCs w:val="24"/>
      <w:lang w:eastAsia="en-GB"/>
    </w:rPr>
  </w:style>
  <w:style w:type="character" w:styleId="Emphasis">
    <w:name w:val="Emphasis"/>
    <w:basedOn w:val="DefaultParagraphFont"/>
    <w:uiPriority w:val="20"/>
    <w:qFormat/>
    <w:rsid w:val="004D60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ind w:left="5760" w:firstLine="720"/>
      <w:outlineLvl w:val="3"/>
    </w:pPr>
    <w:rPr>
      <w:b/>
      <w:bCs/>
    </w:rPr>
  </w:style>
  <w:style w:type="paragraph" w:styleId="Heading5">
    <w:name w:val="heading 5"/>
    <w:basedOn w:val="Normal"/>
    <w:next w:val="Normal"/>
    <w:qFormat/>
    <w:pPr>
      <w:keepNext/>
      <w:ind w:left="4320" w:firstLine="720"/>
      <w:outlineLvl w:val="4"/>
    </w:pPr>
    <w:rPr>
      <w:b/>
      <w:bCs/>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20"/>
      <w:outlineLvl w:val="6"/>
    </w:pPr>
    <w:rPr>
      <w:bCs/>
      <w:sz w:val="24"/>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pPr>
      <w:tabs>
        <w:tab w:val="left" w:pos="1134"/>
      </w:tabs>
      <w:ind w:left="1134"/>
    </w:pPr>
    <w:rPr>
      <w:rFonts w:ascii="GillSans Light" w:hAnsi="GillSans Light"/>
      <w:b/>
      <w:sz w:val="36"/>
    </w:rPr>
  </w:style>
  <w:style w:type="paragraph" w:styleId="BodyText">
    <w:name w:val="Body Text"/>
    <w:basedOn w:val="Normal"/>
    <w:semiHidden/>
    <w:rPr>
      <w:sz w:val="24"/>
    </w:r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Indent">
    <w:name w:val="Body Text Indent"/>
    <w:basedOn w:val="Normal"/>
    <w:semiHidden/>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 w:type="table" w:styleId="TableGrid">
    <w:name w:val="Table Grid"/>
    <w:basedOn w:val="TableNormal"/>
    <w:uiPriority w:val="59"/>
    <w:rsid w:val="00D0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D6083"/>
    <w:pPr>
      <w:spacing w:before="100" w:beforeAutospacing="1" w:after="100" w:afterAutospacing="1"/>
    </w:pPr>
    <w:rPr>
      <w:sz w:val="24"/>
      <w:szCs w:val="24"/>
      <w:lang w:eastAsia="en-GB"/>
    </w:rPr>
  </w:style>
  <w:style w:type="character" w:styleId="Emphasis">
    <w:name w:val="Emphasis"/>
    <w:basedOn w:val="DefaultParagraphFont"/>
    <w:uiPriority w:val="20"/>
    <w:qFormat/>
    <w:rsid w:val="004D6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810">
      <w:bodyDiv w:val="1"/>
      <w:marLeft w:val="0"/>
      <w:marRight w:val="0"/>
      <w:marTop w:val="0"/>
      <w:marBottom w:val="0"/>
      <w:divBdr>
        <w:top w:val="none" w:sz="0" w:space="0" w:color="auto"/>
        <w:left w:val="none" w:sz="0" w:space="0" w:color="auto"/>
        <w:bottom w:val="none" w:sz="0" w:space="0" w:color="auto"/>
        <w:right w:val="none" w:sz="0" w:space="0" w:color="auto"/>
      </w:divBdr>
      <w:divsChild>
        <w:div w:id="1609461139">
          <w:marLeft w:val="0"/>
          <w:marRight w:val="0"/>
          <w:marTop w:val="0"/>
          <w:marBottom w:val="0"/>
          <w:divBdr>
            <w:top w:val="none" w:sz="0" w:space="0" w:color="auto"/>
            <w:left w:val="none" w:sz="0" w:space="0" w:color="auto"/>
            <w:bottom w:val="none" w:sz="0" w:space="0" w:color="auto"/>
            <w:right w:val="none" w:sz="0" w:space="0" w:color="auto"/>
          </w:divBdr>
        </w:div>
        <w:div w:id="1259367584">
          <w:marLeft w:val="0"/>
          <w:marRight w:val="0"/>
          <w:marTop w:val="0"/>
          <w:marBottom w:val="0"/>
          <w:divBdr>
            <w:top w:val="none" w:sz="0" w:space="0" w:color="auto"/>
            <w:left w:val="none" w:sz="0" w:space="0" w:color="auto"/>
            <w:bottom w:val="none" w:sz="0" w:space="0" w:color="auto"/>
            <w:right w:val="none" w:sz="0" w:space="0" w:color="auto"/>
          </w:divBdr>
        </w:div>
        <w:div w:id="1778405252">
          <w:marLeft w:val="0"/>
          <w:marRight w:val="0"/>
          <w:marTop w:val="0"/>
          <w:marBottom w:val="0"/>
          <w:divBdr>
            <w:top w:val="none" w:sz="0" w:space="0" w:color="auto"/>
            <w:left w:val="none" w:sz="0" w:space="0" w:color="auto"/>
            <w:bottom w:val="none" w:sz="0" w:space="0" w:color="auto"/>
            <w:right w:val="none" w:sz="0" w:space="0" w:color="auto"/>
          </w:divBdr>
        </w:div>
        <w:div w:id="541477971">
          <w:marLeft w:val="0"/>
          <w:marRight w:val="0"/>
          <w:marTop w:val="0"/>
          <w:marBottom w:val="0"/>
          <w:divBdr>
            <w:top w:val="none" w:sz="0" w:space="0" w:color="auto"/>
            <w:left w:val="none" w:sz="0" w:space="0" w:color="auto"/>
            <w:bottom w:val="none" w:sz="0" w:space="0" w:color="auto"/>
            <w:right w:val="none" w:sz="0" w:space="0" w:color="auto"/>
          </w:divBdr>
        </w:div>
        <w:div w:id="788620773">
          <w:marLeft w:val="0"/>
          <w:marRight w:val="0"/>
          <w:marTop w:val="0"/>
          <w:marBottom w:val="0"/>
          <w:divBdr>
            <w:top w:val="none" w:sz="0" w:space="0" w:color="auto"/>
            <w:left w:val="none" w:sz="0" w:space="0" w:color="auto"/>
            <w:bottom w:val="none" w:sz="0" w:space="0" w:color="auto"/>
            <w:right w:val="none" w:sz="0" w:space="0" w:color="auto"/>
          </w:divBdr>
        </w:div>
        <w:div w:id="418990321">
          <w:marLeft w:val="0"/>
          <w:marRight w:val="0"/>
          <w:marTop w:val="0"/>
          <w:marBottom w:val="0"/>
          <w:divBdr>
            <w:top w:val="none" w:sz="0" w:space="0" w:color="auto"/>
            <w:left w:val="none" w:sz="0" w:space="0" w:color="auto"/>
            <w:bottom w:val="none" w:sz="0" w:space="0" w:color="auto"/>
            <w:right w:val="none" w:sz="0" w:space="0" w:color="auto"/>
          </w:divBdr>
        </w:div>
        <w:div w:id="1663504875">
          <w:marLeft w:val="0"/>
          <w:marRight w:val="0"/>
          <w:marTop w:val="0"/>
          <w:marBottom w:val="0"/>
          <w:divBdr>
            <w:top w:val="none" w:sz="0" w:space="0" w:color="auto"/>
            <w:left w:val="none" w:sz="0" w:space="0" w:color="auto"/>
            <w:bottom w:val="none" w:sz="0" w:space="0" w:color="auto"/>
            <w:right w:val="none" w:sz="0" w:space="0" w:color="auto"/>
          </w:divBdr>
        </w:div>
      </w:divsChild>
    </w:div>
    <w:div w:id="917520406">
      <w:bodyDiv w:val="1"/>
      <w:marLeft w:val="0"/>
      <w:marRight w:val="0"/>
      <w:marTop w:val="0"/>
      <w:marBottom w:val="0"/>
      <w:divBdr>
        <w:top w:val="none" w:sz="0" w:space="0" w:color="auto"/>
        <w:left w:val="none" w:sz="0" w:space="0" w:color="auto"/>
        <w:bottom w:val="none" w:sz="0" w:space="0" w:color="auto"/>
        <w:right w:val="none" w:sz="0" w:space="0" w:color="auto"/>
      </w:divBdr>
    </w:div>
    <w:div w:id="18989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woodleymedicalcentr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9A50-0351-45D0-812E-42BA3F06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ESF logo</vt:lpstr>
    </vt:vector>
  </TitlesOfParts>
  <Company>None</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logo</dc:title>
  <dc:creator>Whippeys &amp; Geraghtys United</dc:creator>
  <cp:lastModifiedBy>Carolyn</cp:lastModifiedBy>
  <cp:revision>14</cp:revision>
  <cp:lastPrinted>2018-03-15T15:46:00Z</cp:lastPrinted>
  <dcterms:created xsi:type="dcterms:W3CDTF">2018-07-08T08:43:00Z</dcterms:created>
  <dcterms:modified xsi:type="dcterms:W3CDTF">2018-07-12T08:19:00Z</dcterms:modified>
</cp:coreProperties>
</file>