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4C" w:rsidRPr="000E594C" w:rsidRDefault="000E594C" w:rsidP="000E594C">
      <w:pPr>
        <w:pStyle w:val="Heading3"/>
        <w:rPr>
          <w:rFonts w:asciiTheme="minorHAnsi" w:hAnsiTheme="minorHAnsi" w:cstheme="minorHAnsi"/>
          <w:sz w:val="28"/>
          <w:szCs w:val="28"/>
        </w:rPr>
      </w:pPr>
      <w:r w:rsidRPr="000E594C">
        <w:rPr>
          <w:rFonts w:asciiTheme="minorHAnsi" w:hAnsiTheme="minorHAnsi" w:cstheme="minorHAnsi"/>
          <w:sz w:val="28"/>
          <w:szCs w:val="28"/>
        </w:rPr>
        <w:t xml:space="preserve">Alwoodley Medical Centre </w:t>
      </w:r>
    </w:p>
    <w:p w:rsidR="000E594C" w:rsidRPr="000E594C" w:rsidRDefault="000E594C" w:rsidP="000E594C">
      <w:pPr>
        <w:pStyle w:val="Heading3"/>
        <w:rPr>
          <w:rFonts w:asciiTheme="minorHAnsi" w:hAnsiTheme="minorHAnsi" w:cstheme="minorHAnsi"/>
          <w:sz w:val="28"/>
          <w:szCs w:val="28"/>
        </w:rPr>
      </w:pPr>
      <w:r w:rsidRPr="000E594C">
        <w:rPr>
          <w:rFonts w:asciiTheme="minorHAnsi" w:hAnsiTheme="minorHAnsi" w:cstheme="minorHAnsi"/>
          <w:sz w:val="28"/>
          <w:szCs w:val="28"/>
        </w:rPr>
        <w:t>PPG meeting 6</w:t>
      </w:r>
      <w:r w:rsidRPr="000E594C">
        <w:rPr>
          <w:rFonts w:asciiTheme="minorHAnsi" w:hAnsiTheme="minorHAnsi" w:cstheme="minorHAnsi"/>
          <w:sz w:val="28"/>
          <w:szCs w:val="28"/>
          <w:vertAlign w:val="superscript"/>
        </w:rPr>
        <w:t>th</w:t>
      </w:r>
      <w:r w:rsidRPr="000E594C">
        <w:rPr>
          <w:rFonts w:asciiTheme="minorHAnsi" w:hAnsiTheme="minorHAnsi" w:cstheme="minorHAnsi"/>
          <w:sz w:val="28"/>
          <w:szCs w:val="28"/>
        </w:rPr>
        <w:t xml:space="preserve"> July 2017</w:t>
      </w:r>
    </w:p>
    <w:p w:rsidR="00627A41" w:rsidRPr="000E594C" w:rsidRDefault="00627A41">
      <w:pPr>
        <w:pStyle w:val="Title"/>
        <w:jc w:val="left"/>
        <w:rPr>
          <w:rFonts w:asciiTheme="minorHAnsi" w:hAnsiTheme="minorHAnsi" w:cstheme="minorHAnsi"/>
          <w:b/>
          <w:color w:val="FF0000"/>
          <w:sz w:val="28"/>
          <w:szCs w:val="28"/>
        </w:rPr>
      </w:pPr>
    </w:p>
    <w:p w:rsidR="00627A41" w:rsidRPr="000E594C" w:rsidRDefault="006E0AF3" w:rsidP="006E0AF3">
      <w:pPr>
        <w:ind w:left="2127" w:hanging="2127"/>
        <w:rPr>
          <w:rFonts w:asciiTheme="minorHAnsi" w:hAnsiTheme="minorHAnsi" w:cstheme="minorHAnsi"/>
          <w:sz w:val="28"/>
          <w:szCs w:val="28"/>
        </w:rPr>
      </w:pPr>
      <w:proofErr w:type="gramStart"/>
      <w:r w:rsidRPr="000E594C">
        <w:rPr>
          <w:rFonts w:asciiTheme="minorHAnsi" w:hAnsiTheme="minorHAnsi" w:cstheme="minorHAnsi"/>
          <w:b/>
          <w:sz w:val="28"/>
          <w:szCs w:val="28"/>
        </w:rPr>
        <w:t>Present :</w:t>
      </w:r>
      <w:proofErr w:type="gramEnd"/>
      <w:r w:rsidRPr="000E594C">
        <w:rPr>
          <w:rFonts w:asciiTheme="minorHAnsi" w:hAnsiTheme="minorHAnsi" w:cstheme="minorHAnsi"/>
          <w:b/>
          <w:sz w:val="28"/>
          <w:szCs w:val="28"/>
        </w:rPr>
        <w:tab/>
      </w:r>
      <w:r w:rsidRPr="000E594C">
        <w:rPr>
          <w:rFonts w:asciiTheme="minorHAnsi" w:hAnsiTheme="minorHAnsi" w:cstheme="minorHAnsi"/>
          <w:sz w:val="28"/>
          <w:szCs w:val="28"/>
        </w:rPr>
        <w:t xml:space="preserve">Keith Reynolds (KR); </w:t>
      </w:r>
      <w:r w:rsidR="003534DA">
        <w:rPr>
          <w:rFonts w:asciiTheme="minorHAnsi" w:hAnsiTheme="minorHAnsi" w:cstheme="minorHAnsi"/>
          <w:sz w:val="28"/>
          <w:szCs w:val="28"/>
        </w:rPr>
        <w:t xml:space="preserve">Dick Killington (DK); </w:t>
      </w:r>
      <w:r w:rsidRPr="000E594C">
        <w:rPr>
          <w:rFonts w:asciiTheme="minorHAnsi" w:hAnsiTheme="minorHAnsi" w:cstheme="minorHAnsi"/>
          <w:sz w:val="28"/>
          <w:szCs w:val="28"/>
        </w:rPr>
        <w:t>Dr G</w:t>
      </w:r>
      <w:r w:rsidR="003534DA">
        <w:rPr>
          <w:rFonts w:asciiTheme="minorHAnsi" w:hAnsiTheme="minorHAnsi" w:cstheme="minorHAnsi"/>
          <w:sz w:val="28"/>
          <w:szCs w:val="28"/>
        </w:rPr>
        <w:t>iles</w:t>
      </w:r>
      <w:r w:rsidRPr="000E594C">
        <w:rPr>
          <w:rFonts w:asciiTheme="minorHAnsi" w:hAnsiTheme="minorHAnsi" w:cstheme="minorHAnsi"/>
          <w:sz w:val="28"/>
          <w:szCs w:val="28"/>
        </w:rPr>
        <w:t xml:space="preserve"> Manchester (</w:t>
      </w:r>
      <w:proofErr w:type="spellStart"/>
      <w:r w:rsidRPr="000E594C">
        <w:rPr>
          <w:rFonts w:asciiTheme="minorHAnsi" w:hAnsiTheme="minorHAnsi" w:cstheme="minorHAnsi"/>
          <w:sz w:val="28"/>
          <w:szCs w:val="28"/>
        </w:rPr>
        <w:t>DrM</w:t>
      </w:r>
      <w:proofErr w:type="spellEnd"/>
      <w:r w:rsidRPr="000E594C">
        <w:rPr>
          <w:rFonts w:asciiTheme="minorHAnsi" w:hAnsiTheme="minorHAnsi" w:cstheme="minorHAnsi"/>
          <w:sz w:val="28"/>
          <w:szCs w:val="28"/>
        </w:rPr>
        <w:t xml:space="preserve">); </w:t>
      </w:r>
      <w:r w:rsidR="003534DA">
        <w:rPr>
          <w:rFonts w:asciiTheme="minorHAnsi" w:hAnsiTheme="minorHAnsi" w:cstheme="minorHAnsi"/>
          <w:sz w:val="28"/>
          <w:szCs w:val="28"/>
        </w:rPr>
        <w:t>Dr Martin Sutcliffe (</w:t>
      </w:r>
      <w:proofErr w:type="spellStart"/>
      <w:r w:rsidR="003534DA">
        <w:rPr>
          <w:rFonts w:asciiTheme="minorHAnsi" w:hAnsiTheme="minorHAnsi" w:cstheme="minorHAnsi"/>
          <w:sz w:val="28"/>
          <w:szCs w:val="28"/>
        </w:rPr>
        <w:t>DrS</w:t>
      </w:r>
      <w:proofErr w:type="spellEnd"/>
      <w:r w:rsidR="003534DA">
        <w:rPr>
          <w:rFonts w:asciiTheme="minorHAnsi" w:hAnsiTheme="minorHAnsi" w:cstheme="minorHAnsi"/>
          <w:sz w:val="28"/>
          <w:szCs w:val="28"/>
        </w:rPr>
        <w:t xml:space="preserve">); </w:t>
      </w:r>
      <w:r w:rsidRPr="000E594C">
        <w:rPr>
          <w:rFonts w:asciiTheme="minorHAnsi" w:hAnsiTheme="minorHAnsi" w:cstheme="minorHAnsi"/>
          <w:sz w:val="28"/>
          <w:szCs w:val="28"/>
        </w:rPr>
        <w:t xml:space="preserve">Vicky Taylor (VT); Hilary Rhodes (HR); </w:t>
      </w:r>
      <w:r w:rsidR="003534DA">
        <w:rPr>
          <w:rFonts w:asciiTheme="minorHAnsi" w:hAnsiTheme="minorHAnsi" w:cstheme="minorHAnsi"/>
          <w:sz w:val="28"/>
          <w:szCs w:val="28"/>
        </w:rPr>
        <w:t>Christine Crowson (CC)</w:t>
      </w:r>
      <w:r w:rsidRPr="000E594C">
        <w:rPr>
          <w:rFonts w:asciiTheme="minorHAnsi" w:hAnsiTheme="minorHAnsi" w:cstheme="minorHAnsi"/>
          <w:sz w:val="28"/>
          <w:szCs w:val="28"/>
        </w:rPr>
        <w:t>; Carolyn Holroyde (CH)</w:t>
      </w:r>
      <w:bookmarkStart w:id="0" w:name="_GoBack"/>
      <w:bookmarkEnd w:id="0"/>
    </w:p>
    <w:p w:rsidR="00D0735E" w:rsidRDefault="00136B7E">
      <w:pPr>
        <w:rPr>
          <w:rFonts w:asciiTheme="minorHAnsi" w:hAnsiTheme="minorHAnsi" w:cstheme="minorHAnsi"/>
          <w:sz w:val="28"/>
          <w:szCs w:val="28"/>
        </w:rPr>
      </w:pPr>
      <w:r w:rsidRPr="000E594C">
        <w:rPr>
          <w:rFonts w:asciiTheme="minorHAnsi" w:hAnsiTheme="minorHAnsi" w:cstheme="minorHAnsi"/>
          <w:b/>
          <w:bCs/>
          <w:sz w:val="28"/>
          <w:szCs w:val="28"/>
        </w:rPr>
        <w:t>Compiled by:</w:t>
      </w:r>
      <w:r w:rsidRPr="000E594C">
        <w:rPr>
          <w:rFonts w:asciiTheme="minorHAnsi" w:hAnsiTheme="minorHAnsi" w:cstheme="minorHAnsi"/>
          <w:b/>
          <w:bCs/>
          <w:sz w:val="28"/>
          <w:szCs w:val="28"/>
        </w:rPr>
        <w:tab/>
      </w:r>
      <w:r w:rsidR="000E594C">
        <w:rPr>
          <w:rFonts w:asciiTheme="minorHAnsi" w:hAnsiTheme="minorHAnsi" w:cstheme="minorHAnsi"/>
          <w:sz w:val="28"/>
          <w:szCs w:val="28"/>
        </w:rPr>
        <w:t>Carolyn Holroyde</w:t>
      </w:r>
      <w:r w:rsidR="00627A41" w:rsidRPr="000E594C">
        <w:rPr>
          <w:rFonts w:asciiTheme="minorHAnsi" w:hAnsiTheme="minorHAnsi" w:cstheme="minorHAnsi"/>
          <w:sz w:val="28"/>
          <w:szCs w:val="28"/>
        </w:rPr>
        <w:t xml:space="preserve"> </w:t>
      </w:r>
      <w:r w:rsidR="006E0AF3" w:rsidRPr="000E594C">
        <w:rPr>
          <w:rFonts w:asciiTheme="minorHAnsi" w:hAnsiTheme="minorHAnsi" w:cstheme="minorHAnsi"/>
          <w:sz w:val="28"/>
          <w:szCs w:val="28"/>
        </w:rPr>
        <w:t>(C</w:t>
      </w:r>
      <w:r w:rsidR="000E594C">
        <w:rPr>
          <w:rFonts w:asciiTheme="minorHAnsi" w:hAnsiTheme="minorHAnsi" w:cstheme="minorHAnsi"/>
          <w:sz w:val="28"/>
          <w:szCs w:val="28"/>
        </w:rPr>
        <w:t>H</w:t>
      </w:r>
      <w:r w:rsidR="006E0AF3" w:rsidRPr="000E594C">
        <w:rPr>
          <w:rFonts w:asciiTheme="minorHAnsi" w:hAnsiTheme="minorHAnsi" w:cstheme="minorHAnsi"/>
          <w:sz w:val="28"/>
          <w:szCs w:val="28"/>
        </w:rPr>
        <w:t>)</w:t>
      </w:r>
    </w:p>
    <w:p w:rsidR="00716DCF" w:rsidRDefault="00716DCF">
      <w:pPr>
        <w:rPr>
          <w:rFonts w:asciiTheme="minorHAnsi" w:hAnsiTheme="minorHAnsi" w:cstheme="minorHAnsi"/>
          <w:sz w:val="28"/>
          <w:szCs w:val="28"/>
        </w:rPr>
      </w:pPr>
    </w:p>
    <w:p w:rsidR="00D0735E" w:rsidRDefault="00D0735E">
      <w:pPr>
        <w:rPr>
          <w:rFonts w:asciiTheme="minorHAnsi" w:hAnsiTheme="minorHAnsi" w:cstheme="minorHAnsi"/>
          <w:sz w:val="28"/>
          <w:szCs w:val="28"/>
        </w:rPr>
      </w:pPr>
    </w:p>
    <w:tbl>
      <w:tblPr>
        <w:tblStyle w:val="TableGrid"/>
        <w:tblW w:w="10348" w:type="dxa"/>
        <w:tblInd w:w="-580" w:type="dxa"/>
        <w:tblLook w:val="04A0"/>
      </w:tblPr>
      <w:tblGrid>
        <w:gridCol w:w="830"/>
        <w:gridCol w:w="6804"/>
        <w:gridCol w:w="2714"/>
      </w:tblGrid>
      <w:tr w:rsidR="00D0735E" w:rsidTr="00E864F7">
        <w:tc>
          <w:tcPr>
            <w:tcW w:w="830" w:type="dxa"/>
            <w:shd w:val="pct12" w:color="auto" w:fill="auto"/>
          </w:tcPr>
          <w:p w:rsidR="00D0735E" w:rsidRPr="000E594C" w:rsidRDefault="00D0735E" w:rsidP="00916944">
            <w:pPr>
              <w:pStyle w:val="Heading6"/>
              <w:rPr>
                <w:rFonts w:asciiTheme="minorHAnsi" w:hAnsiTheme="minorHAnsi" w:cstheme="minorHAnsi"/>
                <w:b/>
                <w:bCs/>
                <w:sz w:val="28"/>
                <w:szCs w:val="28"/>
              </w:rPr>
            </w:pPr>
            <w:r w:rsidRPr="000E594C">
              <w:rPr>
                <w:rFonts w:asciiTheme="minorHAnsi" w:hAnsiTheme="minorHAnsi" w:cstheme="minorHAnsi"/>
                <w:b/>
                <w:bCs/>
                <w:sz w:val="28"/>
                <w:szCs w:val="28"/>
              </w:rPr>
              <w:t>Item</w:t>
            </w:r>
          </w:p>
        </w:tc>
        <w:tc>
          <w:tcPr>
            <w:tcW w:w="6804" w:type="dxa"/>
            <w:shd w:val="pct12" w:color="auto" w:fill="auto"/>
          </w:tcPr>
          <w:p w:rsidR="00D0735E" w:rsidRPr="000E594C" w:rsidRDefault="00D0735E" w:rsidP="00916944">
            <w:pPr>
              <w:rPr>
                <w:rFonts w:asciiTheme="minorHAnsi" w:hAnsiTheme="minorHAnsi" w:cstheme="minorHAnsi"/>
                <w:b/>
                <w:bCs/>
                <w:sz w:val="28"/>
                <w:szCs w:val="28"/>
              </w:rPr>
            </w:pPr>
            <w:r w:rsidRPr="000E594C">
              <w:rPr>
                <w:rFonts w:asciiTheme="minorHAnsi" w:hAnsiTheme="minorHAnsi" w:cstheme="minorHAnsi"/>
                <w:b/>
                <w:bCs/>
                <w:sz w:val="28"/>
                <w:szCs w:val="28"/>
              </w:rPr>
              <w:t>Minute/Comment</w:t>
            </w:r>
          </w:p>
          <w:p w:rsidR="00D0735E" w:rsidRPr="000E594C" w:rsidRDefault="00D0735E" w:rsidP="00916944">
            <w:pPr>
              <w:rPr>
                <w:rFonts w:asciiTheme="minorHAnsi" w:hAnsiTheme="minorHAnsi" w:cstheme="minorHAnsi"/>
                <w:b/>
                <w:bCs/>
                <w:sz w:val="28"/>
                <w:szCs w:val="28"/>
              </w:rPr>
            </w:pPr>
          </w:p>
        </w:tc>
        <w:tc>
          <w:tcPr>
            <w:tcW w:w="2714" w:type="dxa"/>
            <w:shd w:val="pct12" w:color="auto" w:fill="auto"/>
          </w:tcPr>
          <w:p w:rsidR="00D0735E" w:rsidRPr="000E594C" w:rsidRDefault="00D0735E" w:rsidP="00916944">
            <w:pPr>
              <w:pStyle w:val="Heading1"/>
              <w:rPr>
                <w:rFonts w:asciiTheme="minorHAnsi" w:hAnsiTheme="minorHAnsi" w:cstheme="minorHAnsi"/>
                <w:bCs/>
                <w:sz w:val="28"/>
                <w:szCs w:val="28"/>
              </w:rPr>
            </w:pPr>
            <w:r w:rsidRPr="000E594C">
              <w:rPr>
                <w:rFonts w:asciiTheme="minorHAnsi" w:hAnsiTheme="minorHAnsi" w:cstheme="minorHAnsi"/>
                <w:bCs/>
                <w:sz w:val="28"/>
                <w:szCs w:val="28"/>
              </w:rPr>
              <w:t>Action</w:t>
            </w:r>
          </w:p>
        </w:tc>
      </w:tr>
      <w:tr w:rsidR="00D0735E" w:rsidTr="00E864F7">
        <w:tc>
          <w:tcPr>
            <w:tcW w:w="830" w:type="dxa"/>
          </w:tcPr>
          <w:p w:rsidR="00D0735E" w:rsidRDefault="00D0735E">
            <w:pPr>
              <w:rPr>
                <w:rFonts w:asciiTheme="minorHAnsi" w:hAnsiTheme="minorHAnsi" w:cstheme="minorHAnsi"/>
                <w:sz w:val="28"/>
                <w:szCs w:val="28"/>
              </w:rPr>
            </w:pPr>
            <w:r>
              <w:rPr>
                <w:rFonts w:asciiTheme="minorHAnsi" w:hAnsiTheme="minorHAnsi" w:cstheme="minorHAnsi"/>
                <w:sz w:val="28"/>
                <w:szCs w:val="28"/>
              </w:rPr>
              <w:t>1</w:t>
            </w:r>
          </w:p>
        </w:tc>
        <w:tc>
          <w:tcPr>
            <w:tcW w:w="6804" w:type="dxa"/>
          </w:tcPr>
          <w:p w:rsidR="00D0735E" w:rsidRPr="002E462E" w:rsidRDefault="00D0735E">
            <w:pPr>
              <w:rPr>
                <w:rFonts w:asciiTheme="minorHAnsi" w:hAnsiTheme="minorHAnsi" w:cstheme="minorHAnsi"/>
                <w:sz w:val="28"/>
                <w:szCs w:val="28"/>
              </w:rPr>
            </w:pPr>
            <w:r>
              <w:rPr>
                <w:rFonts w:asciiTheme="minorHAnsi" w:hAnsiTheme="minorHAnsi" w:cstheme="minorHAnsi"/>
                <w:sz w:val="28"/>
                <w:szCs w:val="28"/>
              </w:rPr>
              <w:t>Apologies were received from Margot Clements (MC), Liz Locke (</w:t>
            </w:r>
            <w:r w:rsidRPr="002E462E">
              <w:rPr>
                <w:rFonts w:asciiTheme="minorHAnsi" w:hAnsiTheme="minorHAnsi" w:cstheme="minorHAnsi"/>
                <w:sz w:val="28"/>
                <w:szCs w:val="28"/>
              </w:rPr>
              <w:t>LL), Carol Stevens (CS), Michelle Whittaker (MW)</w:t>
            </w:r>
            <w:r w:rsidR="00850639" w:rsidRPr="002E462E">
              <w:rPr>
                <w:rFonts w:asciiTheme="minorHAnsi" w:hAnsiTheme="minorHAnsi" w:cstheme="minorHAnsi"/>
                <w:sz w:val="28"/>
                <w:szCs w:val="28"/>
              </w:rPr>
              <w:t>, Jane Bradshaw (JB)</w:t>
            </w:r>
          </w:p>
          <w:p w:rsidR="00716DCF" w:rsidRDefault="00716DCF">
            <w:pPr>
              <w:rPr>
                <w:rFonts w:asciiTheme="minorHAnsi" w:hAnsiTheme="minorHAnsi" w:cstheme="minorHAnsi"/>
                <w:sz w:val="28"/>
                <w:szCs w:val="28"/>
              </w:rPr>
            </w:pPr>
          </w:p>
        </w:tc>
        <w:tc>
          <w:tcPr>
            <w:tcW w:w="2714" w:type="dxa"/>
          </w:tcPr>
          <w:p w:rsidR="00D0735E" w:rsidRDefault="00D0735E">
            <w:pPr>
              <w:rPr>
                <w:rFonts w:asciiTheme="minorHAnsi" w:hAnsiTheme="minorHAnsi" w:cstheme="minorHAnsi"/>
                <w:sz w:val="28"/>
                <w:szCs w:val="28"/>
              </w:rPr>
            </w:pPr>
          </w:p>
        </w:tc>
      </w:tr>
      <w:tr w:rsidR="00D0735E" w:rsidTr="00E864F7">
        <w:tc>
          <w:tcPr>
            <w:tcW w:w="830" w:type="dxa"/>
          </w:tcPr>
          <w:p w:rsidR="00D0735E" w:rsidRDefault="00D0735E">
            <w:pPr>
              <w:rPr>
                <w:rFonts w:asciiTheme="minorHAnsi" w:hAnsiTheme="minorHAnsi" w:cstheme="minorHAnsi"/>
                <w:sz w:val="28"/>
                <w:szCs w:val="28"/>
              </w:rPr>
            </w:pPr>
            <w:r>
              <w:rPr>
                <w:rFonts w:asciiTheme="minorHAnsi" w:hAnsiTheme="minorHAnsi" w:cstheme="minorHAnsi"/>
                <w:sz w:val="28"/>
                <w:szCs w:val="28"/>
              </w:rPr>
              <w:t>2</w:t>
            </w:r>
          </w:p>
        </w:tc>
        <w:tc>
          <w:tcPr>
            <w:tcW w:w="6804" w:type="dxa"/>
          </w:tcPr>
          <w:p w:rsidR="00D0735E" w:rsidRPr="000E594C" w:rsidRDefault="00D0735E" w:rsidP="00D0735E">
            <w:pPr>
              <w:rPr>
                <w:rFonts w:asciiTheme="minorHAnsi" w:hAnsiTheme="minorHAnsi" w:cstheme="minorHAnsi"/>
                <w:b/>
                <w:sz w:val="28"/>
                <w:szCs w:val="28"/>
              </w:rPr>
            </w:pPr>
            <w:r w:rsidRPr="000E594C">
              <w:rPr>
                <w:rFonts w:asciiTheme="minorHAnsi" w:hAnsiTheme="minorHAnsi" w:cstheme="minorHAnsi"/>
                <w:b/>
                <w:sz w:val="28"/>
                <w:szCs w:val="28"/>
              </w:rPr>
              <w:t>Approve minutes of the Ma</w:t>
            </w:r>
            <w:r>
              <w:rPr>
                <w:rFonts w:asciiTheme="minorHAnsi" w:hAnsiTheme="minorHAnsi" w:cstheme="minorHAnsi"/>
                <w:b/>
                <w:sz w:val="28"/>
                <w:szCs w:val="28"/>
              </w:rPr>
              <w:t>y</w:t>
            </w:r>
            <w:r w:rsidRPr="000E594C">
              <w:rPr>
                <w:rFonts w:asciiTheme="minorHAnsi" w:hAnsiTheme="minorHAnsi" w:cstheme="minorHAnsi"/>
                <w:b/>
                <w:sz w:val="28"/>
                <w:szCs w:val="28"/>
              </w:rPr>
              <w:t xml:space="preserve"> Meeting</w:t>
            </w:r>
          </w:p>
          <w:p w:rsidR="00D0735E" w:rsidRDefault="00D0735E">
            <w:pPr>
              <w:rPr>
                <w:rFonts w:asciiTheme="minorHAnsi" w:hAnsiTheme="minorHAnsi" w:cstheme="minorHAnsi"/>
                <w:sz w:val="28"/>
                <w:szCs w:val="28"/>
              </w:rPr>
            </w:pPr>
            <w:r w:rsidRPr="000E594C">
              <w:rPr>
                <w:rFonts w:asciiTheme="minorHAnsi" w:hAnsiTheme="minorHAnsi" w:cstheme="minorHAnsi"/>
                <w:sz w:val="28"/>
                <w:szCs w:val="28"/>
              </w:rPr>
              <w:t>The mi</w:t>
            </w:r>
            <w:r>
              <w:rPr>
                <w:rFonts w:asciiTheme="minorHAnsi" w:hAnsiTheme="minorHAnsi" w:cstheme="minorHAnsi"/>
                <w:sz w:val="28"/>
                <w:szCs w:val="28"/>
              </w:rPr>
              <w:t>nutes of the last meeting in May</w:t>
            </w:r>
            <w:r w:rsidRPr="000E594C">
              <w:rPr>
                <w:rFonts w:asciiTheme="minorHAnsi" w:hAnsiTheme="minorHAnsi" w:cstheme="minorHAnsi"/>
                <w:sz w:val="28"/>
                <w:szCs w:val="28"/>
              </w:rPr>
              <w:t xml:space="preserve"> were approved</w:t>
            </w:r>
            <w:r>
              <w:rPr>
                <w:rFonts w:asciiTheme="minorHAnsi" w:hAnsiTheme="minorHAnsi" w:cstheme="minorHAnsi"/>
                <w:sz w:val="28"/>
                <w:szCs w:val="28"/>
              </w:rPr>
              <w:t>.</w:t>
            </w:r>
          </w:p>
          <w:p w:rsidR="00716DCF" w:rsidRDefault="00716DCF">
            <w:pPr>
              <w:rPr>
                <w:rFonts w:asciiTheme="minorHAnsi" w:hAnsiTheme="minorHAnsi" w:cstheme="minorHAnsi"/>
                <w:sz w:val="28"/>
                <w:szCs w:val="28"/>
              </w:rPr>
            </w:pPr>
          </w:p>
        </w:tc>
        <w:tc>
          <w:tcPr>
            <w:tcW w:w="2714" w:type="dxa"/>
          </w:tcPr>
          <w:p w:rsidR="00D0735E" w:rsidRDefault="00D0735E">
            <w:pPr>
              <w:rPr>
                <w:rFonts w:asciiTheme="minorHAnsi" w:hAnsiTheme="minorHAnsi" w:cstheme="minorHAnsi"/>
                <w:sz w:val="28"/>
                <w:szCs w:val="28"/>
              </w:rPr>
            </w:pPr>
          </w:p>
        </w:tc>
      </w:tr>
      <w:tr w:rsidR="00D0735E" w:rsidTr="00E864F7">
        <w:tc>
          <w:tcPr>
            <w:tcW w:w="830" w:type="dxa"/>
          </w:tcPr>
          <w:p w:rsidR="00D0735E" w:rsidRDefault="00D0735E">
            <w:pPr>
              <w:rPr>
                <w:rFonts w:asciiTheme="minorHAnsi" w:hAnsiTheme="minorHAnsi" w:cstheme="minorHAnsi"/>
                <w:sz w:val="28"/>
                <w:szCs w:val="28"/>
              </w:rPr>
            </w:pPr>
            <w:r>
              <w:rPr>
                <w:rFonts w:asciiTheme="minorHAnsi" w:hAnsiTheme="minorHAnsi" w:cstheme="minorHAnsi"/>
                <w:sz w:val="28"/>
                <w:szCs w:val="28"/>
              </w:rPr>
              <w:t>3</w:t>
            </w:r>
          </w:p>
        </w:tc>
        <w:tc>
          <w:tcPr>
            <w:tcW w:w="6804" w:type="dxa"/>
          </w:tcPr>
          <w:p w:rsidR="00FB4611" w:rsidRPr="000E594C" w:rsidRDefault="00FB4611" w:rsidP="00FB4611">
            <w:pPr>
              <w:pStyle w:val="Heading1"/>
              <w:rPr>
                <w:rFonts w:asciiTheme="minorHAnsi" w:hAnsiTheme="minorHAnsi" w:cstheme="minorHAnsi"/>
                <w:bCs/>
                <w:sz w:val="28"/>
                <w:szCs w:val="28"/>
              </w:rPr>
            </w:pPr>
            <w:r w:rsidRPr="000E594C">
              <w:rPr>
                <w:rFonts w:asciiTheme="minorHAnsi" w:hAnsiTheme="minorHAnsi" w:cstheme="minorHAnsi"/>
                <w:bCs/>
                <w:sz w:val="28"/>
                <w:szCs w:val="28"/>
              </w:rPr>
              <w:t>Matters arising</w:t>
            </w:r>
          </w:p>
          <w:p w:rsidR="005F2CB6" w:rsidRDefault="005F2CB6" w:rsidP="005F2CB6">
            <w:pPr>
              <w:rPr>
                <w:rFonts w:asciiTheme="minorHAnsi" w:hAnsiTheme="minorHAnsi" w:cstheme="minorHAnsi"/>
                <w:sz w:val="28"/>
                <w:szCs w:val="28"/>
              </w:rPr>
            </w:pPr>
            <w:r>
              <w:rPr>
                <w:rFonts w:asciiTheme="minorHAnsi" w:hAnsiTheme="minorHAnsi" w:cstheme="minorHAnsi"/>
                <w:sz w:val="28"/>
                <w:szCs w:val="28"/>
              </w:rPr>
              <w:t xml:space="preserve">3.1 Advised that </w:t>
            </w:r>
            <w:r w:rsidRPr="000E594C">
              <w:rPr>
                <w:rFonts w:asciiTheme="minorHAnsi" w:hAnsiTheme="minorHAnsi" w:cstheme="minorHAnsi"/>
                <w:sz w:val="28"/>
                <w:szCs w:val="28"/>
              </w:rPr>
              <w:t xml:space="preserve">telephone message </w:t>
            </w:r>
            <w:r>
              <w:rPr>
                <w:rFonts w:asciiTheme="minorHAnsi" w:hAnsiTheme="minorHAnsi" w:cstheme="minorHAnsi"/>
                <w:sz w:val="28"/>
                <w:szCs w:val="28"/>
              </w:rPr>
              <w:t>has been</w:t>
            </w:r>
            <w:r w:rsidRPr="000E594C">
              <w:rPr>
                <w:rFonts w:asciiTheme="minorHAnsi" w:hAnsiTheme="minorHAnsi" w:cstheme="minorHAnsi"/>
                <w:sz w:val="28"/>
                <w:szCs w:val="28"/>
              </w:rPr>
              <w:t xml:space="preserve"> amended to advise “You may be asked the nature of your problem, in order to be directed to the correct clinician”</w:t>
            </w:r>
          </w:p>
          <w:p w:rsidR="005F2CB6" w:rsidRDefault="005F2CB6" w:rsidP="005F2CB6">
            <w:pPr>
              <w:rPr>
                <w:rFonts w:asciiTheme="minorHAnsi" w:hAnsiTheme="minorHAnsi" w:cstheme="minorHAnsi"/>
                <w:sz w:val="28"/>
                <w:szCs w:val="28"/>
              </w:rPr>
            </w:pPr>
            <w:r>
              <w:rPr>
                <w:rFonts w:asciiTheme="minorHAnsi" w:hAnsiTheme="minorHAnsi" w:cstheme="minorHAnsi"/>
                <w:sz w:val="28"/>
                <w:szCs w:val="28"/>
              </w:rPr>
              <w:t xml:space="preserve">3.2 </w:t>
            </w:r>
            <w:r w:rsidRPr="000E594C">
              <w:rPr>
                <w:rFonts w:asciiTheme="minorHAnsi" w:hAnsiTheme="minorHAnsi" w:cstheme="minorHAnsi"/>
                <w:sz w:val="28"/>
                <w:szCs w:val="28"/>
              </w:rPr>
              <w:t>The time to wait, displayed on the patient log in screens</w:t>
            </w:r>
            <w:r>
              <w:rPr>
                <w:rFonts w:asciiTheme="minorHAnsi" w:hAnsiTheme="minorHAnsi" w:cstheme="minorHAnsi"/>
                <w:sz w:val="28"/>
                <w:szCs w:val="28"/>
              </w:rPr>
              <w:t xml:space="preserve"> has now been removed</w:t>
            </w:r>
          </w:p>
          <w:p w:rsidR="005F2CB6" w:rsidRPr="000E594C" w:rsidRDefault="005F2CB6" w:rsidP="005F2CB6">
            <w:pPr>
              <w:rPr>
                <w:rFonts w:asciiTheme="minorHAnsi" w:hAnsiTheme="minorHAnsi" w:cstheme="minorHAnsi"/>
                <w:sz w:val="28"/>
                <w:szCs w:val="28"/>
              </w:rPr>
            </w:pPr>
            <w:r>
              <w:rPr>
                <w:rFonts w:asciiTheme="minorHAnsi" w:hAnsiTheme="minorHAnsi" w:cstheme="minorHAnsi"/>
                <w:sz w:val="28"/>
                <w:szCs w:val="28"/>
              </w:rPr>
              <w:t xml:space="preserve">3.3 It was decided that having discussed this, it was not possible to improve </w:t>
            </w:r>
            <w:r w:rsidRPr="000E594C">
              <w:rPr>
                <w:rFonts w:asciiTheme="minorHAnsi" w:hAnsiTheme="minorHAnsi" w:cstheme="minorHAnsi"/>
                <w:sz w:val="28"/>
                <w:szCs w:val="28"/>
              </w:rPr>
              <w:t xml:space="preserve">privacy </w:t>
            </w:r>
            <w:r>
              <w:rPr>
                <w:rFonts w:asciiTheme="minorHAnsi" w:hAnsiTheme="minorHAnsi" w:cstheme="minorHAnsi"/>
                <w:sz w:val="28"/>
                <w:szCs w:val="28"/>
              </w:rPr>
              <w:t xml:space="preserve">or queuing system </w:t>
            </w:r>
            <w:r w:rsidRPr="000E594C">
              <w:rPr>
                <w:rFonts w:asciiTheme="minorHAnsi" w:hAnsiTheme="minorHAnsi" w:cstheme="minorHAnsi"/>
                <w:sz w:val="28"/>
                <w:szCs w:val="28"/>
              </w:rPr>
              <w:t xml:space="preserve">at </w:t>
            </w:r>
            <w:r>
              <w:rPr>
                <w:rFonts w:asciiTheme="minorHAnsi" w:hAnsiTheme="minorHAnsi" w:cstheme="minorHAnsi"/>
                <w:sz w:val="28"/>
                <w:szCs w:val="28"/>
              </w:rPr>
              <w:t>the reception desk</w:t>
            </w:r>
          </w:p>
          <w:p w:rsidR="005F2CB6" w:rsidRPr="000E594C" w:rsidRDefault="005F2CB6" w:rsidP="005F2CB6">
            <w:pPr>
              <w:rPr>
                <w:rFonts w:asciiTheme="minorHAnsi" w:hAnsiTheme="minorHAnsi" w:cstheme="minorHAnsi"/>
                <w:sz w:val="28"/>
                <w:szCs w:val="28"/>
              </w:rPr>
            </w:pPr>
            <w:r>
              <w:rPr>
                <w:rFonts w:asciiTheme="minorHAnsi" w:hAnsiTheme="minorHAnsi" w:cstheme="minorHAnsi"/>
                <w:sz w:val="28"/>
                <w:szCs w:val="28"/>
              </w:rPr>
              <w:t xml:space="preserve">3.4 Arrows have been painted on the access to the car park to improve the flow of traffic, and </w:t>
            </w:r>
            <w:r w:rsidRPr="000E594C">
              <w:rPr>
                <w:rFonts w:asciiTheme="minorHAnsi" w:hAnsiTheme="minorHAnsi" w:cstheme="minorHAnsi"/>
                <w:sz w:val="28"/>
                <w:szCs w:val="28"/>
              </w:rPr>
              <w:t xml:space="preserve">the signs at Adel </w:t>
            </w:r>
            <w:r>
              <w:rPr>
                <w:rFonts w:asciiTheme="minorHAnsi" w:hAnsiTheme="minorHAnsi" w:cstheme="minorHAnsi"/>
                <w:sz w:val="28"/>
                <w:szCs w:val="28"/>
              </w:rPr>
              <w:t>have been</w:t>
            </w:r>
            <w:r w:rsidRPr="000E594C">
              <w:rPr>
                <w:rFonts w:asciiTheme="minorHAnsi" w:hAnsiTheme="minorHAnsi" w:cstheme="minorHAnsi"/>
                <w:sz w:val="28"/>
                <w:szCs w:val="28"/>
              </w:rPr>
              <w:t xml:space="preserve"> amended to ref</w:t>
            </w:r>
            <w:r>
              <w:rPr>
                <w:rFonts w:asciiTheme="minorHAnsi" w:hAnsiTheme="minorHAnsi" w:cstheme="minorHAnsi"/>
                <w:sz w:val="28"/>
                <w:szCs w:val="28"/>
              </w:rPr>
              <w:t>er to it being part of Alwoodley Medical Centre</w:t>
            </w:r>
          </w:p>
          <w:p w:rsidR="005F2CB6" w:rsidRDefault="005C0E10" w:rsidP="005F2CB6">
            <w:pPr>
              <w:rPr>
                <w:rFonts w:asciiTheme="minorHAnsi" w:hAnsiTheme="minorHAnsi" w:cstheme="minorHAnsi"/>
                <w:sz w:val="28"/>
                <w:szCs w:val="28"/>
              </w:rPr>
            </w:pPr>
            <w:r>
              <w:rPr>
                <w:rFonts w:asciiTheme="minorHAnsi" w:hAnsiTheme="minorHAnsi" w:cstheme="minorHAnsi"/>
                <w:sz w:val="28"/>
                <w:szCs w:val="28"/>
              </w:rPr>
              <w:t>3.5 It was reported that the online survey is still in place with 17 responses to date, all positive</w:t>
            </w:r>
          </w:p>
          <w:p w:rsidR="005C0E10" w:rsidRDefault="005C0E10" w:rsidP="005C0E10">
            <w:pPr>
              <w:rPr>
                <w:rFonts w:asciiTheme="minorHAnsi" w:hAnsiTheme="minorHAnsi" w:cstheme="minorHAnsi"/>
                <w:sz w:val="28"/>
                <w:szCs w:val="28"/>
              </w:rPr>
            </w:pPr>
            <w:r>
              <w:rPr>
                <w:rFonts w:asciiTheme="minorHAnsi" w:hAnsiTheme="minorHAnsi" w:cstheme="minorHAnsi"/>
                <w:sz w:val="28"/>
                <w:szCs w:val="28"/>
              </w:rPr>
              <w:t xml:space="preserve">3.6 The </w:t>
            </w:r>
            <w:r w:rsidRPr="000E594C">
              <w:rPr>
                <w:rFonts w:asciiTheme="minorHAnsi" w:hAnsiTheme="minorHAnsi" w:cstheme="minorHAnsi"/>
                <w:sz w:val="28"/>
                <w:szCs w:val="28"/>
              </w:rPr>
              <w:t>possib</w:t>
            </w:r>
            <w:r>
              <w:rPr>
                <w:rFonts w:asciiTheme="minorHAnsi" w:hAnsiTheme="minorHAnsi" w:cstheme="minorHAnsi"/>
                <w:sz w:val="28"/>
                <w:szCs w:val="28"/>
              </w:rPr>
              <w:t>ility of putting</w:t>
            </w:r>
            <w:r w:rsidRPr="000E594C">
              <w:rPr>
                <w:rFonts w:asciiTheme="minorHAnsi" w:hAnsiTheme="minorHAnsi" w:cstheme="minorHAnsi"/>
                <w:sz w:val="28"/>
                <w:szCs w:val="28"/>
              </w:rPr>
              <w:t xml:space="preserve"> nurses appointments onto the online booking system</w:t>
            </w:r>
            <w:r>
              <w:rPr>
                <w:rFonts w:asciiTheme="minorHAnsi" w:hAnsiTheme="minorHAnsi" w:cstheme="minorHAnsi"/>
                <w:sz w:val="28"/>
                <w:szCs w:val="28"/>
              </w:rPr>
              <w:t xml:space="preserve"> was discussed but rejected due to differing amounts of time needed for different appointments</w:t>
            </w:r>
          </w:p>
          <w:p w:rsidR="005F2CB6" w:rsidRDefault="005C0E10" w:rsidP="005F2CB6">
            <w:pPr>
              <w:rPr>
                <w:rFonts w:asciiTheme="minorHAnsi" w:hAnsiTheme="minorHAnsi" w:cstheme="minorHAnsi"/>
                <w:sz w:val="28"/>
                <w:szCs w:val="28"/>
              </w:rPr>
            </w:pPr>
            <w:r>
              <w:rPr>
                <w:rFonts w:asciiTheme="minorHAnsi" w:hAnsiTheme="minorHAnsi" w:cstheme="minorHAnsi"/>
                <w:sz w:val="28"/>
                <w:szCs w:val="28"/>
              </w:rPr>
              <w:t xml:space="preserve">3.7 </w:t>
            </w:r>
            <w:r w:rsidR="00357BF4">
              <w:rPr>
                <w:rFonts w:asciiTheme="minorHAnsi" w:hAnsiTheme="minorHAnsi" w:cstheme="minorHAnsi"/>
                <w:sz w:val="28"/>
                <w:szCs w:val="28"/>
              </w:rPr>
              <w:t xml:space="preserve">DK </w:t>
            </w:r>
            <w:r w:rsidR="00357BF4" w:rsidRPr="000E594C">
              <w:rPr>
                <w:rFonts w:asciiTheme="minorHAnsi" w:hAnsiTheme="minorHAnsi" w:cstheme="minorHAnsi"/>
                <w:sz w:val="28"/>
                <w:szCs w:val="28"/>
              </w:rPr>
              <w:t xml:space="preserve">advised that </w:t>
            </w:r>
            <w:r w:rsidR="00357BF4">
              <w:rPr>
                <w:rFonts w:asciiTheme="minorHAnsi" w:hAnsiTheme="minorHAnsi" w:cstheme="minorHAnsi"/>
                <w:sz w:val="28"/>
                <w:szCs w:val="28"/>
              </w:rPr>
              <w:t xml:space="preserve">he and CS will remain on the </w:t>
            </w:r>
            <w:r w:rsidR="00357BF4" w:rsidRPr="000E594C">
              <w:rPr>
                <w:rFonts w:asciiTheme="minorHAnsi" w:hAnsiTheme="minorHAnsi" w:cstheme="minorHAnsi"/>
                <w:sz w:val="28"/>
                <w:szCs w:val="28"/>
              </w:rPr>
              <w:t>citywide Patient Assurance Group</w:t>
            </w:r>
            <w:r w:rsidR="00357BF4">
              <w:rPr>
                <w:rFonts w:asciiTheme="minorHAnsi" w:hAnsiTheme="minorHAnsi" w:cstheme="minorHAnsi"/>
                <w:sz w:val="28"/>
                <w:szCs w:val="28"/>
              </w:rPr>
              <w:t xml:space="preserve"> when these merge</w:t>
            </w:r>
            <w:r w:rsidR="00357BF4" w:rsidRPr="000E594C">
              <w:rPr>
                <w:rFonts w:asciiTheme="minorHAnsi" w:hAnsiTheme="minorHAnsi" w:cstheme="minorHAnsi"/>
                <w:sz w:val="28"/>
                <w:szCs w:val="28"/>
              </w:rPr>
              <w:t>.</w:t>
            </w:r>
          </w:p>
          <w:p w:rsidR="00C07DAB" w:rsidRDefault="00C07DAB" w:rsidP="005F2CB6">
            <w:pPr>
              <w:rPr>
                <w:rFonts w:asciiTheme="minorHAnsi" w:hAnsiTheme="minorHAnsi" w:cstheme="minorHAnsi"/>
                <w:sz w:val="28"/>
                <w:szCs w:val="28"/>
              </w:rPr>
            </w:pPr>
          </w:p>
          <w:p w:rsidR="00C07DAB" w:rsidRPr="00C07DAB" w:rsidRDefault="00C07DAB" w:rsidP="00C07DAB">
            <w:pPr>
              <w:rPr>
                <w:rFonts w:asciiTheme="minorHAnsi" w:hAnsiTheme="minorHAnsi" w:cstheme="minorHAnsi"/>
                <w:b/>
                <w:sz w:val="28"/>
                <w:szCs w:val="28"/>
              </w:rPr>
            </w:pPr>
            <w:r w:rsidRPr="00C07DAB">
              <w:rPr>
                <w:rFonts w:asciiTheme="minorHAnsi" w:hAnsiTheme="minorHAnsi" w:cstheme="minorHAnsi"/>
                <w:b/>
                <w:sz w:val="28"/>
                <w:szCs w:val="28"/>
              </w:rPr>
              <w:lastRenderedPageBreak/>
              <w:t>Outstanding Actions from previous meetings</w:t>
            </w:r>
          </w:p>
          <w:p w:rsidR="00C07DAB" w:rsidRDefault="00C07DAB" w:rsidP="00C07DAB">
            <w:pPr>
              <w:rPr>
                <w:rFonts w:asciiTheme="minorHAnsi" w:hAnsiTheme="minorHAnsi" w:cstheme="minorHAnsi"/>
                <w:sz w:val="28"/>
                <w:szCs w:val="28"/>
              </w:rPr>
            </w:pPr>
            <w:r>
              <w:rPr>
                <w:rFonts w:asciiTheme="minorHAnsi" w:hAnsiTheme="minorHAnsi" w:cstheme="minorHAnsi"/>
                <w:sz w:val="28"/>
                <w:szCs w:val="28"/>
              </w:rPr>
              <w:t xml:space="preserve">3.8 </w:t>
            </w:r>
            <w:r w:rsidRPr="000E594C">
              <w:rPr>
                <w:rFonts w:asciiTheme="minorHAnsi" w:hAnsiTheme="minorHAnsi" w:cstheme="minorHAnsi"/>
                <w:sz w:val="28"/>
                <w:szCs w:val="28"/>
              </w:rPr>
              <w:t>The PPG advised that the TV screen is scrolling too much information, in a very small form</w:t>
            </w:r>
            <w:r w:rsidR="00E864F7">
              <w:rPr>
                <w:rFonts w:asciiTheme="minorHAnsi" w:hAnsiTheme="minorHAnsi" w:cstheme="minorHAnsi"/>
                <w:sz w:val="28"/>
                <w:szCs w:val="28"/>
              </w:rPr>
              <w:t>at which renders it ineffective</w:t>
            </w:r>
          </w:p>
          <w:p w:rsidR="009249A8" w:rsidRDefault="009249A8" w:rsidP="00C07DAB">
            <w:pPr>
              <w:rPr>
                <w:rFonts w:asciiTheme="minorHAnsi" w:hAnsiTheme="minorHAnsi" w:cstheme="minorHAnsi"/>
                <w:sz w:val="28"/>
                <w:szCs w:val="28"/>
              </w:rPr>
            </w:pPr>
          </w:p>
          <w:p w:rsidR="00C07DAB" w:rsidRDefault="00E864F7" w:rsidP="00C07DAB">
            <w:pPr>
              <w:rPr>
                <w:rFonts w:asciiTheme="minorHAnsi" w:hAnsiTheme="minorHAnsi" w:cstheme="minorHAnsi"/>
                <w:sz w:val="28"/>
                <w:szCs w:val="28"/>
              </w:rPr>
            </w:pPr>
            <w:r>
              <w:rPr>
                <w:rFonts w:asciiTheme="minorHAnsi" w:hAnsiTheme="minorHAnsi" w:cstheme="minorHAnsi"/>
                <w:sz w:val="28"/>
                <w:szCs w:val="28"/>
              </w:rPr>
              <w:t>3.9</w:t>
            </w:r>
            <w:r w:rsidR="00C07DAB">
              <w:rPr>
                <w:rFonts w:asciiTheme="minorHAnsi" w:hAnsiTheme="minorHAnsi" w:cstheme="minorHAnsi"/>
                <w:sz w:val="28"/>
                <w:szCs w:val="28"/>
              </w:rPr>
              <w:t xml:space="preserve"> D</w:t>
            </w:r>
            <w:r w:rsidR="00C07DAB" w:rsidRPr="000E594C">
              <w:rPr>
                <w:rFonts w:asciiTheme="minorHAnsi" w:hAnsiTheme="minorHAnsi" w:cstheme="minorHAnsi"/>
                <w:sz w:val="28"/>
                <w:szCs w:val="28"/>
              </w:rPr>
              <w:t xml:space="preserve">iscrepancy between the screen and room signage, </w:t>
            </w:r>
            <w:r w:rsidR="00C07DAB">
              <w:rPr>
                <w:rFonts w:asciiTheme="minorHAnsi" w:hAnsiTheme="minorHAnsi" w:cstheme="minorHAnsi"/>
                <w:sz w:val="28"/>
                <w:szCs w:val="28"/>
              </w:rPr>
              <w:t>awaiting implementation</w:t>
            </w:r>
          </w:p>
          <w:p w:rsidR="00C07DAB" w:rsidRPr="000E594C" w:rsidRDefault="00C07DAB" w:rsidP="00C07DAB">
            <w:pPr>
              <w:rPr>
                <w:rFonts w:asciiTheme="minorHAnsi" w:hAnsiTheme="minorHAnsi" w:cstheme="minorHAnsi"/>
                <w:sz w:val="28"/>
                <w:szCs w:val="28"/>
              </w:rPr>
            </w:pPr>
          </w:p>
          <w:p w:rsidR="00D0735E" w:rsidRDefault="00E864F7" w:rsidP="00E864F7">
            <w:pPr>
              <w:rPr>
                <w:rFonts w:asciiTheme="minorHAnsi" w:hAnsiTheme="minorHAnsi" w:cstheme="minorHAnsi"/>
                <w:sz w:val="28"/>
                <w:szCs w:val="28"/>
              </w:rPr>
            </w:pPr>
            <w:r>
              <w:rPr>
                <w:rFonts w:asciiTheme="minorHAnsi" w:hAnsiTheme="minorHAnsi" w:cstheme="minorHAnsi"/>
                <w:sz w:val="28"/>
                <w:szCs w:val="28"/>
              </w:rPr>
              <w:t>3.10</w:t>
            </w:r>
            <w:r w:rsidR="00C07DAB">
              <w:rPr>
                <w:rFonts w:asciiTheme="minorHAnsi" w:hAnsiTheme="minorHAnsi" w:cstheme="minorHAnsi"/>
                <w:sz w:val="28"/>
                <w:szCs w:val="28"/>
              </w:rPr>
              <w:t xml:space="preserve"> </w:t>
            </w:r>
            <w:r w:rsidR="00C07DAB" w:rsidRPr="000E594C">
              <w:rPr>
                <w:rFonts w:asciiTheme="minorHAnsi" w:hAnsiTheme="minorHAnsi" w:cstheme="minorHAnsi"/>
                <w:sz w:val="28"/>
                <w:szCs w:val="28"/>
              </w:rPr>
              <w:t>A virtual Patient Reference Group is in the process of being formed, with approximately 12 willing patients identified so far.  However it still needs setting up and running so perhaps a lead member of the PPG will be required</w:t>
            </w:r>
          </w:p>
          <w:p w:rsidR="009249A8" w:rsidRDefault="009249A8" w:rsidP="00E864F7">
            <w:pPr>
              <w:rPr>
                <w:rFonts w:asciiTheme="minorHAnsi" w:hAnsiTheme="minorHAnsi" w:cstheme="minorHAnsi"/>
                <w:sz w:val="28"/>
                <w:szCs w:val="28"/>
              </w:rPr>
            </w:pPr>
          </w:p>
        </w:tc>
        <w:tc>
          <w:tcPr>
            <w:tcW w:w="2714" w:type="dxa"/>
          </w:tcPr>
          <w:p w:rsidR="00D0735E" w:rsidRDefault="00D0735E">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E864F7" w:rsidRDefault="00E864F7">
            <w:pPr>
              <w:rPr>
                <w:rFonts w:asciiTheme="minorHAnsi" w:hAnsiTheme="minorHAnsi" w:cstheme="minorHAnsi"/>
                <w:sz w:val="28"/>
                <w:szCs w:val="28"/>
              </w:rPr>
            </w:pPr>
          </w:p>
          <w:p w:rsidR="009249A8" w:rsidRDefault="009249A8" w:rsidP="00E864F7">
            <w:pPr>
              <w:rPr>
                <w:rFonts w:asciiTheme="minorHAnsi" w:hAnsiTheme="minorHAnsi" w:cstheme="minorHAnsi"/>
                <w:sz w:val="28"/>
                <w:szCs w:val="28"/>
              </w:rPr>
            </w:pPr>
          </w:p>
          <w:p w:rsidR="00E864F7" w:rsidRDefault="00E864F7" w:rsidP="00E864F7">
            <w:pPr>
              <w:rPr>
                <w:rFonts w:asciiTheme="minorHAnsi" w:hAnsiTheme="minorHAnsi" w:cstheme="minorHAnsi"/>
                <w:sz w:val="28"/>
                <w:szCs w:val="28"/>
              </w:rPr>
            </w:pPr>
            <w:r w:rsidRPr="00FB4611">
              <w:rPr>
                <w:rFonts w:asciiTheme="minorHAnsi" w:hAnsiTheme="minorHAnsi" w:cstheme="minorHAnsi"/>
                <w:sz w:val="28"/>
                <w:szCs w:val="28"/>
              </w:rPr>
              <w:t>VT/JT – to agree key messages and feedback t</w:t>
            </w:r>
            <w:r>
              <w:rPr>
                <w:rFonts w:asciiTheme="minorHAnsi" w:hAnsiTheme="minorHAnsi" w:cstheme="minorHAnsi"/>
                <w:sz w:val="28"/>
                <w:szCs w:val="28"/>
              </w:rPr>
              <w:t>o the PPG upon implementation</w:t>
            </w:r>
          </w:p>
          <w:p w:rsidR="00E864F7" w:rsidRDefault="00E864F7" w:rsidP="00E864F7">
            <w:pPr>
              <w:rPr>
                <w:rFonts w:asciiTheme="minorHAnsi" w:hAnsiTheme="minorHAnsi" w:cstheme="minorHAnsi"/>
                <w:b/>
                <w:sz w:val="28"/>
                <w:szCs w:val="28"/>
              </w:rPr>
            </w:pPr>
            <w:r>
              <w:rPr>
                <w:rFonts w:asciiTheme="minorHAnsi" w:hAnsiTheme="minorHAnsi" w:cstheme="minorHAnsi"/>
                <w:sz w:val="28"/>
                <w:szCs w:val="28"/>
              </w:rPr>
              <w:t>VT</w:t>
            </w:r>
            <w:r w:rsidRPr="000E594C">
              <w:rPr>
                <w:rFonts w:asciiTheme="minorHAnsi" w:hAnsiTheme="minorHAnsi" w:cstheme="minorHAnsi"/>
                <w:b/>
                <w:sz w:val="28"/>
                <w:szCs w:val="28"/>
              </w:rPr>
              <w:t xml:space="preserve"> </w:t>
            </w:r>
          </w:p>
          <w:p w:rsidR="00E864F7" w:rsidRDefault="00E864F7" w:rsidP="00E864F7">
            <w:pPr>
              <w:rPr>
                <w:rFonts w:asciiTheme="minorHAnsi" w:hAnsiTheme="minorHAnsi" w:cstheme="minorHAnsi"/>
                <w:b/>
                <w:sz w:val="28"/>
                <w:szCs w:val="28"/>
              </w:rPr>
            </w:pPr>
          </w:p>
          <w:p w:rsidR="00E864F7" w:rsidRDefault="00E864F7" w:rsidP="00E864F7">
            <w:pPr>
              <w:rPr>
                <w:rFonts w:asciiTheme="minorHAnsi" w:hAnsiTheme="minorHAnsi" w:cstheme="minorHAnsi"/>
                <w:b/>
                <w:sz w:val="28"/>
                <w:szCs w:val="28"/>
              </w:rPr>
            </w:pPr>
          </w:p>
          <w:p w:rsidR="00E864F7" w:rsidRDefault="00E864F7" w:rsidP="00E864F7">
            <w:pPr>
              <w:rPr>
                <w:rFonts w:asciiTheme="minorHAnsi" w:hAnsiTheme="minorHAnsi" w:cstheme="minorHAnsi"/>
                <w:sz w:val="28"/>
                <w:szCs w:val="28"/>
              </w:rPr>
            </w:pPr>
            <w:r w:rsidRPr="00C07DAB">
              <w:rPr>
                <w:rFonts w:asciiTheme="minorHAnsi" w:hAnsiTheme="minorHAnsi" w:cstheme="minorHAnsi"/>
                <w:sz w:val="28"/>
                <w:szCs w:val="28"/>
              </w:rPr>
              <w:t>Agenda item next meeting</w:t>
            </w:r>
            <w:r w:rsidR="00850639">
              <w:rPr>
                <w:rFonts w:asciiTheme="minorHAnsi" w:hAnsiTheme="minorHAnsi" w:cstheme="minorHAnsi"/>
                <w:sz w:val="28"/>
                <w:szCs w:val="28"/>
              </w:rPr>
              <w:t xml:space="preserve"> (high priority)</w:t>
            </w:r>
          </w:p>
        </w:tc>
      </w:tr>
      <w:tr w:rsidR="00D0735E" w:rsidTr="00E864F7">
        <w:tc>
          <w:tcPr>
            <w:tcW w:w="830" w:type="dxa"/>
          </w:tcPr>
          <w:p w:rsidR="00D0735E" w:rsidRDefault="00D0735E">
            <w:pPr>
              <w:rPr>
                <w:rFonts w:asciiTheme="minorHAnsi" w:hAnsiTheme="minorHAnsi" w:cstheme="minorHAnsi"/>
                <w:sz w:val="28"/>
                <w:szCs w:val="28"/>
              </w:rPr>
            </w:pPr>
            <w:r>
              <w:rPr>
                <w:rFonts w:asciiTheme="minorHAnsi" w:hAnsiTheme="minorHAnsi" w:cstheme="minorHAnsi"/>
                <w:sz w:val="28"/>
                <w:szCs w:val="28"/>
              </w:rPr>
              <w:lastRenderedPageBreak/>
              <w:t>4</w:t>
            </w:r>
          </w:p>
        </w:tc>
        <w:tc>
          <w:tcPr>
            <w:tcW w:w="6804" w:type="dxa"/>
          </w:tcPr>
          <w:p w:rsidR="00FB4611" w:rsidRDefault="00E864F7" w:rsidP="00E864F7">
            <w:pPr>
              <w:rPr>
                <w:rFonts w:asciiTheme="minorHAnsi" w:hAnsiTheme="minorHAnsi" w:cstheme="minorHAnsi"/>
                <w:sz w:val="28"/>
                <w:szCs w:val="28"/>
              </w:rPr>
            </w:pPr>
            <w:r>
              <w:rPr>
                <w:rFonts w:asciiTheme="minorHAnsi" w:hAnsiTheme="minorHAnsi" w:cstheme="minorHAnsi"/>
                <w:sz w:val="28"/>
                <w:szCs w:val="28"/>
              </w:rPr>
              <w:t>Update on Action Plan</w:t>
            </w:r>
          </w:p>
          <w:p w:rsidR="00EB2B21" w:rsidRDefault="00EB2B21" w:rsidP="00E864F7">
            <w:pPr>
              <w:rPr>
                <w:rFonts w:asciiTheme="minorHAnsi" w:hAnsiTheme="minorHAnsi" w:cstheme="minorHAnsi"/>
                <w:sz w:val="28"/>
                <w:szCs w:val="28"/>
              </w:rPr>
            </w:pPr>
            <w:r>
              <w:rPr>
                <w:rFonts w:asciiTheme="minorHAnsi" w:hAnsiTheme="minorHAnsi" w:cstheme="minorHAnsi"/>
                <w:sz w:val="28"/>
                <w:szCs w:val="28"/>
              </w:rPr>
              <w:t xml:space="preserve">4.1 All points on Issues 1-5 now discussed and </w:t>
            </w:r>
            <w:proofErr w:type="spellStart"/>
            <w:r>
              <w:rPr>
                <w:rFonts w:asciiTheme="minorHAnsi" w:hAnsiTheme="minorHAnsi" w:cstheme="minorHAnsi"/>
                <w:sz w:val="28"/>
                <w:szCs w:val="28"/>
              </w:rPr>
              <w:t>actioned</w:t>
            </w:r>
            <w:proofErr w:type="spellEnd"/>
            <w:r>
              <w:rPr>
                <w:rFonts w:asciiTheme="minorHAnsi" w:hAnsiTheme="minorHAnsi" w:cstheme="minorHAnsi"/>
                <w:sz w:val="28"/>
                <w:szCs w:val="28"/>
              </w:rPr>
              <w:t xml:space="preserve"> or noted above as outstanding actions. </w:t>
            </w:r>
          </w:p>
          <w:p w:rsidR="00EB2B21" w:rsidRDefault="00EB2B21" w:rsidP="00E864F7">
            <w:pPr>
              <w:rPr>
                <w:rFonts w:asciiTheme="minorHAnsi" w:hAnsiTheme="minorHAnsi" w:cstheme="minorHAnsi"/>
                <w:sz w:val="28"/>
                <w:szCs w:val="28"/>
              </w:rPr>
            </w:pPr>
          </w:p>
          <w:p w:rsidR="00EB2B21" w:rsidRDefault="00EB2B21" w:rsidP="00E864F7">
            <w:pPr>
              <w:rPr>
                <w:rFonts w:asciiTheme="minorHAnsi" w:hAnsiTheme="minorHAnsi" w:cstheme="minorHAnsi"/>
                <w:sz w:val="28"/>
                <w:szCs w:val="28"/>
              </w:rPr>
            </w:pPr>
            <w:r>
              <w:rPr>
                <w:rFonts w:asciiTheme="minorHAnsi" w:hAnsiTheme="minorHAnsi" w:cstheme="minorHAnsi"/>
                <w:sz w:val="28"/>
                <w:szCs w:val="28"/>
              </w:rPr>
              <w:t>4.2 CH updated on Issue 6 -Ongoing Patient Feedback:</w:t>
            </w:r>
          </w:p>
          <w:p w:rsidR="009249A8" w:rsidRDefault="009249A8" w:rsidP="00E864F7">
            <w:pPr>
              <w:rPr>
                <w:rFonts w:asciiTheme="minorHAnsi" w:hAnsiTheme="minorHAnsi" w:cstheme="minorHAnsi"/>
                <w:sz w:val="28"/>
                <w:szCs w:val="28"/>
              </w:rPr>
            </w:pPr>
          </w:p>
          <w:p w:rsidR="00EB2B21" w:rsidRDefault="00EB2B21" w:rsidP="00E864F7">
            <w:pPr>
              <w:rPr>
                <w:rFonts w:asciiTheme="minorHAnsi" w:hAnsiTheme="minorHAnsi" w:cstheme="minorHAnsi"/>
                <w:sz w:val="28"/>
                <w:szCs w:val="28"/>
              </w:rPr>
            </w:pPr>
            <w:r>
              <w:rPr>
                <w:rFonts w:asciiTheme="minorHAnsi" w:hAnsiTheme="minorHAnsi" w:cstheme="minorHAnsi"/>
                <w:sz w:val="28"/>
                <w:szCs w:val="28"/>
              </w:rPr>
              <w:t>4.2.1 Friends and Family results starting to show slight improvement with 85% recommending Practice in March (up from low of 77% in Oct 2016), and 9% not recommending (down from high of 15% in Oct 2016)</w:t>
            </w:r>
          </w:p>
          <w:p w:rsidR="009249A8" w:rsidRDefault="009249A8" w:rsidP="00E864F7">
            <w:pPr>
              <w:rPr>
                <w:rFonts w:asciiTheme="minorHAnsi" w:hAnsiTheme="minorHAnsi" w:cstheme="minorHAnsi"/>
                <w:sz w:val="28"/>
                <w:szCs w:val="28"/>
              </w:rPr>
            </w:pPr>
          </w:p>
          <w:p w:rsidR="00EB2B21" w:rsidRDefault="00EB2B21" w:rsidP="00E864F7">
            <w:pPr>
              <w:rPr>
                <w:rFonts w:asciiTheme="minorHAnsi" w:hAnsiTheme="minorHAnsi" w:cstheme="minorHAnsi"/>
                <w:sz w:val="28"/>
                <w:szCs w:val="28"/>
              </w:rPr>
            </w:pPr>
            <w:r>
              <w:rPr>
                <w:rFonts w:asciiTheme="minorHAnsi" w:hAnsiTheme="minorHAnsi" w:cstheme="minorHAnsi"/>
                <w:sz w:val="28"/>
                <w:szCs w:val="28"/>
              </w:rPr>
              <w:t>4.2.2 Patient feedback improving on NHS Choices site with all recent comments glowing about Practice</w:t>
            </w:r>
          </w:p>
          <w:p w:rsidR="009249A8" w:rsidRDefault="009249A8" w:rsidP="00E864F7">
            <w:pPr>
              <w:rPr>
                <w:rFonts w:asciiTheme="minorHAnsi" w:hAnsiTheme="minorHAnsi" w:cstheme="minorHAnsi"/>
                <w:sz w:val="28"/>
                <w:szCs w:val="28"/>
              </w:rPr>
            </w:pPr>
          </w:p>
          <w:p w:rsidR="00EB2B21" w:rsidRDefault="00EB2B21" w:rsidP="00E864F7">
            <w:pPr>
              <w:rPr>
                <w:rFonts w:asciiTheme="minorHAnsi" w:hAnsiTheme="minorHAnsi" w:cstheme="minorHAnsi"/>
                <w:sz w:val="28"/>
                <w:szCs w:val="28"/>
              </w:rPr>
            </w:pPr>
            <w:r>
              <w:rPr>
                <w:rFonts w:asciiTheme="minorHAnsi" w:hAnsiTheme="minorHAnsi" w:cstheme="minorHAnsi"/>
                <w:sz w:val="28"/>
                <w:szCs w:val="28"/>
              </w:rPr>
              <w:t>4.2.3 Annual GP Patient Survey published on 6</w:t>
            </w:r>
            <w:r w:rsidRPr="00EB2B21">
              <w:rPr>
                <w:rFonts w:asciiTheme="minorHAnsi" w:hAnsiTheme="minorHAnsi" w:cstheme="minorHAnsi"/>
                <w:sz w:val="28"/>
                <w:szCs w:val="28"/>
                <w:vertAlign w:val="superscript"/>
              </w:rPr>
              <w:t>th</w:t>
            </w:r>
            <w:r>
              <w:rPr>
                <w:rFonts w:asciiTheme="minorHAnsi" w:hAnsiTheme="minorHAnsi" w:cstheme="minorHAnsi"/>
                <w:sz w:val="28"/>
                <w:szCs w:val="28"/>
              </w:rPr>
              <w:t xml:space="preserve"> July (day of meeting), top-line results provided by CH</w:t>
            </w:r>
            <w:r w:rsidR="00953017">
              <w:rPr>
                <w:rFonts w:asciiTheme="minorHAnsi" w:hAnsiTheme="minorHAnsi" w:cstheme="minorHAnsi"/>
                <w:sz w:val="28"/>
                <w:szCs w:val="28"/>
              </w:rPr>
              <w:t xml:space="preserve"> based on data collected Jan-Mar 2017 from 114 patient responses (49% response rate v only 37% for England overall)</w:t>
            </w:r>
            <w:r>
              <w:rPr>
                <w:rFonts w:asciiTheme="minorHAnsi" w:hAnsiTheme="minorHAnsi" w:cstheme="minorHAnsi"/>
                <w:sz w:val="28"/>
                <w:szCs w:val="28"/>
              </w:rPr>
              <w:t>:</w:t>
            </w:r>
          </w:p>
          <w:p w:rsidR="00EB2B21" w:rsidRDefault="00716DCF" w:rsidP="00EB2B21">
            <w:pPr>
              <w:pStyle w:val="ListParagraph"/>
              <w:numPr>
                <w:ilvl w:val="0"/>
                <w:numId w:val="43"/>
              </w:numPr>
              <w:rPr>
                <w:rFonts w:asciiTheme="minorHAnsi" w:hAnsiTheme="minorHAnsi" w:cstheme="minorHAnsi"/>
                <w:sz w:val="28"/>
                <w:szCs w:val="28"/>
              </w:rPr>
            </w:pPr>
            <w:r>
              <w:rPr>
                <w:rFonts w:asciiTheme="minorHAnsi" w:hAnsiTheme="minorHAnsi" w:cstheme="minorHAnsi"/>
                <w:sz w:val="28"/>
                <w:szCs w:val="28"/>
              </w:rPr>
              <w:t>Overall experience 80% reported as very good or fairly good; compares to 89% last year for Nursery Lane and 92% for Moorcroft; compares to 85% for England overall</w:t>
            </w:r>
          </w:p>
          <w:p w:rsidR="00716DCF" w:rsidRDefault="00716DCF" w:rsidP="00EB2B21">
            <w:pPr>
              <w:pStyle w:val="ListParagraph"/>
              <w:numPr>
                <w:ilvl w:val="0"/>
                <w:numId w:val="43"/>
              </w:numPr>
              <w:rPr>
                <w:rFonts w:asciiTheme="minorHAnsi" w:hAnsiTheme="minorHAnsi" w:cstheme="minorHAnsi"/>
                <w:sz w:val="28"/>
                <w:szCs w:val="28"/>
              </w:rPr>
            </w:pPr>
            <w:r>
              <w:rPr>
                <w:rFonts w:asciiTheme="minorHAnsi" w:hAnsiTheme="minorHAnsi" w:cstheme="minorHAnsi"/>
                <w:sz w:val="28"/>
                <w:szCs w:val="28"/>
              </w:rPr>
              <w:t>Recommendation 73% definitely or probably; compares to 84% last year for Nursery Lane and 88% for Moorcroft; compares to 77% for England overall</w:t>
            </w:r>
          </w:p>
          <w:p w:rsidR="00E864F7" w:rsidRPr="00FB4611" w:rsidRDefault="00716DCF" w:rsidP="00716DCF">
            <w:pPr>
              <w:pStyle w:val="ListParagraph"/>
              <w:numPr>
                <w:ilvl w:val="0"/>
                <w:numId w:val="43"/>
              </w:numPr>
              <w:rPr>
                <w:rFonts w:asciiTheme="minorHAnsi" w:hAnsiTheme="minorHAnsi" w:cstheme="minorHAnsi"/>
                <w:sz w:val="28"/>
                <w:szCs w:val="28"/>
              </w:rPr>
            </w:pPr>
            <w:r>
              <w:rPr>
                <w:rFonts w:asciiTheme="minorHAnsi" w:hAnsiTheme="minorHAnsi" w:cstheme="minorHAnsi"/>
                <w:sz w:val="28"/>
                <w:szCs w:val="28"/>
              </w:rPr>
              <w:lastRenderedPageBreak/>
              <w:t>Noted that whilst top-line results appear a little disappointing, some decline would be expected with amount of change and recent trends are upwards so we should expect better results next time</w:t>
            </w:r>
          </w:p>
        </w:tc>
        <w:tc>
          <w:tcPr>
            <w:tcW w:w="2714" w:type="dxa"/>
          </w:tcPr>
          <w:p w:rsidR="00FB4611" w:rsidRDefault="00FB4611" w:rsidP="00FB4611">
            <w:pPr>
              <w:rPr>
                <w:rFonts w:asciiTheme="minorHAnsi" w:hAnsiTheme="minorHAnsi" w:cstheme="minorHAnsi"/>
                <w:b/>
                <w:sz w:val="28"/>
                <w:szCs w:val="28"/>
              </w:rPr>
            </w:pPr>
          </w:p>
          <w:p w:rsidR="00FB4611" w:rsidRPr="00EB2B21" w:rsidRDefault="00EB2B21" w:rsidP="00FB4611">
            <w:pPr>
              <w:rPr>
                <w:rFonts w:asciiTheme="minorHAnsi" w:hAnsiTheme="minorHAnsi" w:cstheme="minorHAnsi"/>
                <w:sz w:val="28"/>
                <w:szCs w:val="28"/>
              </w:rPr>
            </w:pPr>
            <w:r w:rsidRPr="00EB2B21">
              <w:rPr>
                <w:rFonts w:asciiTheme="minorHAnsi" w:hAnsiTheme="minorHAnsi" w:cstheme="minorHAnsi"/>
                <w:sz w:val="28"/>
                <w:szCs w:val="28"/>
              </w:rPr>
              <w:t>CH to circulate revised action plan</w:t>
            </w:r>
          </w:p>
          <w:p w:rsidR="00D0735E" w:rsidRDefault="00D0735E">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Default="00716DCF">
            <w:pPr>
              <w:rPr>
                <w:rFonts w:asciiTheme="minorHAnsi" w:hAnsiTheme="minorHAnsi" w:cstheme="minorHAnsi"/>
                <w:sz w:val="28"/>
                <w:szCs w:val="28"/>
              </w:rPr>
            </w:pPr>
          </w:p>
          <w:p w:rsidR="00716DCF" w:rsidRPr="00C07DAB" w:rsidRDefault="00716DCF">
            <w:pPr>
              <w:rPr>
                <w:rFonts w:asciiTheme="minorHAnsi" w:hAnsiTheme="minorHAnsi" w:cstheme="minorHAnsi"/>
                <w:sz w:val="28"/>
                <w:szCs w:val="28"/>
              </w:rPr>
            </w:pPr>
            <w:r>
              <w:rPr>
                <w:rFonts w:asciiTheme="minorHAnsi" w:hAnsiTheme="minorHAnsi" w:cstheme="minorHAnsi"/>
                <w:sz w:val="28"/>
                <w:szCs w:val="28"/>
              </w:rPr>
              <w:t>CH to provide full analysis for next meeting</w:t>
            </w:r>
          </w:p>
        </w:tc>
      </w:tr>
      <w:tr w:rsidR="00D0735E" w:rsidTr="00E864F7">
        <w:tc>
          <w:tcPr>
            <w:tcW w:w="830" w:type="dxa"/>
          </w:tcPr>
          <w:p w:rsidR="00D0735E" w:rsidRDefault="00D0735E">
            <w:pPr>
              <w:rPr>
                <w:rFonts w:asciiTheme="minorHAnsi" w:hAnsiTheme="minorHAnsi" w:cstheme="minorHAnsi"/>
                <w:sz w:val="28"/>
                <w:szCs w:val="28"/>
              </w:rPr>
            </w:pPr>
            <w:r>
              <w:rPr>
                <w:rFonts w:asciiTheme="minorHAnsi" w:hAnsiTheme="minorHAnsi" w:cstheme="minorHAnsi"/>
                <w:sz w:val="28"/>
                <w:szCs w:val="28"/>
              </w:rPr>
              <w:lastRenderedPageBreak/>
              <w:t>5</w:t>
            </w:r>
          </w:p>
        </w:tc>
        <w:tc>
          <w:tcPr>
            <w:tcW w:w="6804" w:type="dxa"/>
          </w:tcPr>
          <w:p w:rsidR="00D0735E" w:rsidRDefault="00C61299">
            <w:pPr>
              <w:rPr>
                <w:rFonts w:asciiTheme="minorHAnsi" w:hAnsiTheme="minorHAnsi" w:cstheme="minorHAnsi"/>
                <w:sz w:val="28"/>
                <w:szCs w:val="28"/>
              </w:rPr>
            </w:pPr>
            <w:r>
              <w:rPr>
                <w:rFonts w:asciiTheme="minorHAnsi" w:hAnsiTheme="minorHAnsi" w:cstheme="minorHAnsi"/>
                <w:sz w:val="28"/>
                <w:szCs w:val="28"/>
              </w:rPr>
              <w:t>Discussion of points raised by or with doctors</w:t>
            </w:r>
          </w:p>
          <w:p w:rsidR="00C61299" w:rsidRDefault="00C61299">
            <w:pPr>
              <w:rPr>
                <w:rFonts w:asciiTheme="minorHAnsi" w:hAnsiTheme="minorHAnsi" w:cstheme="minorHAnsi"/>
                <w:sz w:val="28"/>
                <w:szCs w:val="28"/>
              </w:rPr>
            </w:pPr>
            <w:r>
              <w:rPr>
                <w:rFonts w:asciiTheme="minorHAnsi" w:hAnsiTheme="minorHAnsi" w:cstheme="minorHAnsi"/>
                <w:sz w:val="28"/>
                <w:szCs w:val="28"/>
              </w:rPr>
              <w:t>5.1 Extended access concept being trialled in Leeds – may be staffed with other health professionals rather than doctors</w:t>
            </w:r>
          </w:p>
          <w:p w:rsidR="009249A8" w:rsidRDefault="009249A8">
            <w:pPr>
              <w:rPr>
                <w:rFonts w:asciiTheme="minorHAnsi" w:hAnsiTheme="minorHAnsi" w:cstheme="minorHAnsi"/>
                <w:sz w:val="28"/>
                <w:szCs w:val="28"/>
              </w:rPr>
            </w:pPr>
          </w:p>
          <w:p w:rsidR="00C61299" w:rsidRDefault="00C61299">
            <w:pPr>
              <w:rPr>
                <w:rFonts w:asciiTheme="minorHAnsi" w:hAnsiTheme="minorHAnsi" w:cstheme="minorHAnsi"/>
                <w:sz w:val="28"/>
                <w:szCs w:val="28"/>
              </w:rPr>
            </w:pPr>
            <w:r>
              <w:rPr>
                <w:rFonts w:asciiTheme="minorHAnsi" w:hAnsiTheme="minorHAnsi" w:cstheme="minorHAnsi"/>
                <w:sz w:val="28"/>
                <w:szCs w:val="28"/>
              </w:rPr>
              <w:t>5.2 Seasonal flu campaign to start shortly, practice has to order in required number of vaccines in advance and attempt to manage usage, so important that take up is as planned. Pharmacies competing strongly for this business. Doctors asked for help from PPG group which was agreed in principle but awaiting specific information of what is required from doctors.</w:t>
            </w:r>
          </w:p>
          <w:p w:rsidR="009249A8" w:rsidRDefault="009249A8">
            <w:pPr>
              <w:rPr>
                <w:rFonts w:asciiTheme="minorHAnsi" w:hAnsiTheme="minorHAnsi" w:cstheme="minorHAnsi"/>
                <w:sz w:val="28"/>
                <w:szCs w:val="28"/>
              </w:rPr>
            </w:pPr>
          </w:p>
          <w:p w:rsidR="00C61299" w:rsidRDefault="00C61299" w:rsidP="00850639">
            <w:pPr>
              <w:rPr>
                <w:rFonts w:asciiTheme="minorHAnsi" w:hAnsiTheme="minorHAnsi" w:cstheme="minorHAnsi"/>
                <w:sz w:val="28"/>
                <w:szCs w:val="28"/>
              </w:rPr>
            </w:pPr>
            <w:r>
              <w:rPr>
                <w:rFonts w:asciiTheme="minorHAnsi" w:hAnsiTheme="minorHAnsi" w:cstheme="minorHAnsi"/>
                <w:sz w:val="28"/>
                <w:szCs w:val="28"/>
              </w:rPr>
              <w:t xml:space="preserve">5.3 Adel continues to be under-utilised compared to AMC, but </w:t>
            </w:r>
            <w:r w:rsidR="00850639">
              <w:rPr>
                <w:rFonts w:asciiTheme="minorHAnsi" w:hAnsiTheme="minorHAnsi" w:cstheme="minorHAnsi"/>
                <w:sz w:val="28"/>
                <w:szCs w:val="28"/>
              </w:rPr>
              <w:t xml:space="preserve">definitely no intention of closing </w:t>
            </w:r>
            <w:r>
              <w:rPr>
                <w:rFonts w:asciiTheme="minorHAnsi" w:hAnsiTheme="minorHAnsi" w:cstheme="minorHAnsi"/>
                <w:sz w:val="28"/>
                <w:szCs w:val="28"/>
              </w:rPr>
              <w:t>Adel surgery</w:t>
            </w:r>
          </w:p>
          <w:p w:rsidR="009249A8" w:rsidRDefault="009249A8" w:rsidP="00850639">
            <w:pPr>
              <w:rPr>
                <w:rFonts w:asciiTheme="minorHAnsi" w:hAnsiTheme="minorHAnsi" w:cstheme="minorHAnsi"/>
                <w:sz w:val="28"/>
                <w:szCs w:val="28"/>
              </w:rPr>
            </w:pPr>
          </w:p>
          <w:p w:rsidR="00850639" w:rsidRDefault="00850639" w:rsidP="00850639">
            <w:pPr>
              <w:rPr>
                <w:rFonts w:asciiTheme="minorHAnsi" w:hAnsiTheme="minorHAnsi" w:cstheme="minorHAnsi"/>
                <w:sz w:val="28"/>
                <w:szCs w:val="28"/>
              </w:rPr>
            </w:pPr>
            <w:r>
              <w:rPr>
                <w:rFonts w:asciiTheme="minorHAnsi" w:hAnsiTheme="minorHAnsi" w:cstheme="minorHAnsi"/>
                <w:sz w:val="28"/>
                <w:szCs w:val="28"/>
              </w:rPr>
              <w:t>5.4 Noted that Leeds West is far better funded for extended hours than Leeds North – hope that this will equalise in time</w:t>
            </w:r>
          </w:p>
          <w:p w:rsidR="00C72E9C" w:rsidRDefault="00C72E9C" w:rsidP="00850639">
            <w:pPr>
              <w:rPr>
                <w:rFonts w:asciiTheme="minorHAnsi" w:hAnsiTheme="minorHAnsi" w:cstheme="minorHAnsi"/>
                <w:sz w:val="28"/>
                <w:szCs w:val="28"/>
              </w:rPr>
            </w:pPr>
          </w:p>
        </w:tc>
        <w:tc>
          <w:tcPr>
            <w:tcW w:w="2714" w:type="dxa"/>
          </w:tcPr>
          <w:p w:rsidR="00D0735E" w:rsidRDefault="00D0735E">
            <w:pPr>
              <w:rPr>
                <w:rFonts w:asciiTheme="minorHAnsi" w:hAnsiTheme="minorHAnsi" w:cstheme="minorHAnsi"/>
                <w:sz w:val="28"/>
                <w:szCs w:val="28"/>
              </w:rPr>
            </w:pPr>
          </w:p>
          <w:p w:rsidR="00C61299" w:rsidRDefault="00C61299">
            <w:pPr>
              <w:rPr>
                <w:rFonts w:asciiTheme="minorHAnsi" w:hAnsiTheme="minorHAnsi" w:cstheme="minorHAnsi"/>
                <w:sz w:val="28"/>
                <w:szCs w:val="28"/>
              </w:rPr>
            </w:pPr>
            <w:r>
              <w:rPr>
                <w:rFonts w:asciiTheme="minorHAnsi" w:hAnsiTheme="minorHAnsi" w:cstheme="minorHAnsi"/>
                <w:sz w:val="28"/>
                <w:szCs w:val="28"/>
              </w:rPr>
              <w:t xml:space="preserve">More info next meeting – </w:t>
            </w:r>
            <w:proofErr w:type="spellStart"/>
            <w:r>
              <w:rPr>
                <w:rFonts w:asciiTheme="minorHAnsi" w:hAnsiTheme="minorHAnsi" w:cstheme="minorHAnsi"/>
                <w:sz w:val="28"/>
                <w:szCs w:val="28"/>
              </w:rPr>
              <w:t>DrM</w:t>
            </w:r>
            <w:proofErr w:type="spellEnd"/>
            <w:r>
              <w:rPr>
                <w:rFonts w:asciiTheme="minorHAnsi" w:hAnsiTheme="minorHAnsi" w:cstheme="minorHAnsi"/>
                <w:sz w:val="28"/>
                <w:szCs w:val="28"/>
              </w:rPr>
              <w:t>/S</w:t>
            </w:r>
          </w:p>
          <w:p w:rsidR="00C61299" w:rsidRDefault="00C61299">
            <w:pPr>
              <w:rPr>
                <w:rFonts w:asciiTheme="minorHAnsi" w:hAnsiTheme="minorHAnsi" w:cstheme="minorHAnsi"/>
                <w:sz w:val="28"/>
                <w:szCs w:val="28"/>
              </w:rPr>
            </w:pPr>
          </w:p>
          <w:p w:rsidR="009249A8" w:rsidRDefault="009249A8">
            <w:pPr>
              <w:rPr>
                <w:rFonts w:asciiTheme="minorHAnsi" w:hAnsiTheme="minorHAnsi" w:cstheme="minorHAnsi"/>
                <w:sz w:val="28"/>
                <w:szCs w:val="28"/>
              </w:rPr>
            </w:pPr>
          </w:p>
          <w:p w:rsidR="00C61299" w:rsidRDefault="00C61299">
            <w:pPr>
              <w:rPr>
                <w:rFonts w:asciiTheme="minorHAnsi" w:hAnsiTheme="minorHAnsi" w:cstheme="minorHAnsi"/>
                <w:sz w:val="28"/>
                <w:szCs w:val="28"/>
              </w:rPr>
            </w:pPr>
            <w:proofErr w:type="spellStart"/>
            <w:r>
              <w:rPr>
                <w:rFonts w:asciiTheme="minorHAnsi" w:hAnsiTheme="minorHAnsi" w:cstheme="minorHAnsi"/>
                <w:sz w:val="28"/>
                <w:szCs w:val="28"/>
              </w:rPr>
              <w:t>DrM</w:t>
            </w:r>
            <w:proofErr w:type="spellEnd"/>
          </w:p>
        </w:tc>
      </w:tr>
      <w:tr w:rsidR="00D0735E" w:rsidTr="00E864F7">
        <w:tc>
          <w:tcPr>
            <w:tcW w:w="830" w:type="dxa"/>
          </w:tcPr>
          <w:p w:rsidR="00D0735E" w:rsidRDefault="00850639">
            <w:pPr>
              <w:rPr>
                <w:rFonts w:asciiTheme="minorHAnsi" w:hAnsiTheme="minorHAnsi" w:cstheme="minorHAnsi"/>
                <w:sz w:val="28"/>
                <w:szCs w:val="28"/>
              </w:rPr>
            </w:pPr>
            <w:r>
              <w:rPr>
                <w:rFonts w:asciiTheme="minorHAnsi" w:hAnsiTheme="minorHAnsi" w:cstheme="minorHAnsi"/>
                <w:sz w:val="28"/>
                <w:szCs w:val="28"/>
              </w:rPr>
              <w:t>6</w:t>
            </w:r>
          </w:p>
        </w:tc>
        <w:tc>
          <w:tcPr>
            <w:tcW w:w="6804" w:type="dxa"/>
          </w:tcPr>
          <w:p w:rsidR="00D0735E" w:rsidRDefault="00850639">
            <w:pPr>
              <w:rPr>
                <w:rFonts w:asciiTheme="minorHAnsi" w:hAnsiTheme="minorHAnsi" w:cstheme="minorHAnsi"/>
                <w:sz w:val="28"/>
                <w:szCs w:val="28"/>
              </w:rPr>
            </w:pPr>
            <w:r>
              <w:rPr>
                <w:rFonts w:asciiTheme="minorHAnsi" w:hAnsiTheme="minorHAnsi" w:cstheme="minorHAnsi"/>
                <w:sz w:val="28"/>
                <w:szCs w:val="28"/>
              </w:rPr>
              <w:t>Caring Hands update</w:t>
            </w:r>
          </w:p>
          <w:p w:rsidR="00C72E9C" w:rsidRDefault="00850639" w:rsidP="009249A8">
            <w:pPr>
              <w:rPr>
                <w:rFonts w:asciiTheme="minorHAnsi" w:hAnsiTheme="minorHAnsi" w:cstheme="minorHAnsi"/>
                <w:sz w:val="28"/>
                <w:szCs w:val="28"/>
              </w:rPr>
            </w:pPr>
            <w:r>
              <w:rPr>
                <w:rFonts w:asciiTheme="minorHAnsi" w:hAnsiTheme="minorHAnsi" w:cstheme="minorHAnsi"/>
                <w:sz w:val="28"/>
                <w:szCs w:val="28"/>
              </w:rPr>
              <w:t>No update as CS not present at meeting</w:t>
            </w:r>
          </w:p>
        </w:tc>
        <w:tc>
          <w:tcPr>
            <w:tcW w:w="2714" w:type="dxa"/>
          </w:tcPr>
          <w:p w:rsidR="00D0735E" w:rsidRDefault="00850639">
            <w:pPr>
              <w:rPr>
                <w:rFonts w:asciiTheme="minorHAnsi" w:hAnsiTheme="minorHAnsi" w:cstheme="minorHAnsi"/>
                <w:sz w:val="28"/>
                <w:szCs w:val="28"/>
              </w:rPr>
            </w:pPr>
            <w:r>
              <w:rPr>
                <w:rFonts w:asciiTheme="minorHAnsi" w:hAnsiTheme="minorHAnsi" w:cstheme="minorHAnsi"/>
                <w:sz w:val="28"/>
                <w:szCs w:val="28"/>
              </w:rPr>
              <w:t>Request update for next meeting</w:t>
            </w:r>
          </w:p>
        </w:tc>
      </w:tr>
      <w:tr w:rsidR="00D0735E" w:rsidTr="00E864F7">
        <w:tc>
          <w:tcPr>
            <w:tcW w:w="830" w:type="dxa"/>
          </w:tcPr>
          <w:p w:rsidR="00D0735E" w:rsidRDefault="00850639">
            <w:pPr>
              <w:rPr>
                <w:rFonts w:asciiTheme="minorHAnsi" w:hAnsiTheme="minorHAnsi" w:cstheme="minorHAnsi"/>
                <w:sz w:val="28"/>
                <w:szCs w:val="28"/>
              </w:rPr>
            </w:pPr>
            <w:r>
              <w:rPr>
                <w:rFonts w:asciiTheme="minorHAnsi" w:hAnsiTheme="minorHAnsi" w:cstheme="minorHAnsi"/>
                <w:sz w:val="28"/>
                <w:szCs w:val="28"/>
              </w:rPr>
              <w:t>7</w:t>
            </w:r>
          </w:p>
        </w:tc>
        <w:tc>
          <w:tcPr>
            <w:tcW w:w="6804" w:type="dxa"/>
          </w:tcPr>
          <w:p w:rsidR="00D0735E" w:rsidRDefault="00850639">
            <w:pPr>
              <w:rPr>
                <w:rFonts w:asciiTheme="minorHAnsi" w:hAnsiTheme="minorHAnsi" w:cstheme="minorHAnsi"/>
                <w:sz w:val="28"/>
                <w:szCs w:val="28"/>
              </w:rPr>
            </w:pPr>
            <w:r>
              <w:rPr>
                <w:rFonts w:asciiTheme="minorHAnsi" w:hAnsiTheme="minorHAnsi" w:cstheme="minorHAnsi"/>
                <w:sz w:val="28"/>
                <w:szCs w:val="28"/>
              </w:rPr>
              <w:t>Me and My Medicines</w:t>
            </w:r>
          </w:p>
          <w:p w:rsidR="00C72E9C" w:rsidRDefault="00850639" w:rsidP="009249A8">
            <w:pPr>
              <w:rPr>
                <w:rFonts w:asciiTheme="minorHAnsi" w:hAnsiTheme="minorHAnsi" w:cstheme="minorHAnsi"/>
                <w:sz w:val="28"/>
                <w:szCs w:val="28"/>
              </w:rPr>
            </w:pPr>
            <w:r>
              <w:rPr>
                <w:rFonts w:asciiTheme="minorHAnsi" w:hAnsiTheme="minorHAnsi" w:cstheme="minorHAnsi"/>
                <w:sz w:val="28"/>
                <w:szCs w:val="28"/>
              </w:rPr>
              <w:t>KR had met with Dr Raj following request from latter to get involved with new project on managing medicines. Awaiting more information on what is required from PPG</w:t>
            </w:r>
          </w:p>
        </w:tc>
        <w:tc>
          <w:tcPr>
            <w:tcW w:w="2714" w:type="dxa"/>
          </w:tcPr>
          <w:p w:rsidR="00D0735E" w:rsidRDefault="00D0735E">
            <w:pPr>
              <w:rPr>
                <w:rFonts w:asciiTheme="minorHAnsi" w:hAnsiTheme="minorHAnsi" w:cstheme="minorHAnsi"/>
                <w:sz w:val="28"/>
                <w:szCs w:val="28"/>
              </w:rPr>
            </w:pPr>
          </w:p>
          <w:p w:rsidR="00850639" w:rsidRDefault="00850639">
            <w:pPr>
              <w:rPr>
                <w:rFonts w:asciiTheme="minorHAnsi" w:hAnsiTheme="minorHAnsi" w:cstheme="minorHAnsi"/>
                <w:sz w:val="28"/>
                <w:szCs w:val="28"/>
              </w:rPr>
            </w:pPr>
            <w:proofErr w:type="spellStart"/>
            <w:r>
              <w:rPr>
                <w:rFonts w:asciiTheme="minorHAnsi" w:hAnsiTheme="minorHAnsi" w:cstheme="minorHAnsi"/>
                <w:sz w:val="28"/>
                <w:szCs w:val="28"/>
              </w:rPr>
              <w:t>DrR</w:t>
            </w:r>
            <w:proofErr w:type="spellEnd"/>
            <w:r>
              <w:rPr>
                <w:rFonts w:asciiTheme="minorHAnsi" w:hAnsiTheme="minorHAnsi" w:cstheme="minorHAnsi"/>
                <w:sz w:val="28"/>
                <w:szCs w:val="28"/>
              </w:rPr>
              <w:t>/KR</w:t>
            </w:r>
          </w:p>
        </w:tc>
      </w:tr>
      <w:tr w:rsidR="00850639" w:rsidTr="00E864F7">
        <w:tc>
          <w:tcPr>
            <w:tcW w:w="830" w:type="dxa"/>
          </w:tcPr>
          <w:p w:rsidR="00850639" w:rsidRDefault="00850639">
            <w:pPr>
              <w:rPr>
                <w:rFonts w:asciiTheme="minorHAnsi" w:hAnsiTheme="minorHAnsi" w:cstheme="minorHAnsi"/>
                <w:sz w:val="28"/>
                <w:szCs w:val="28"/>
              </w:rPr>
            </w:pPr>
            <w:r>
              <w:rPr>
                <w:rFonts w:asciiTheme="minorHAnsi" w:hAnsiTheme="minorHAnsi" w:cstheme="minorHAnsi"/>
                <w:sz w:val="28"/>
                <w:szCs w:val="28"/>
              </w:rPr>
              <w:t>8</w:t>
            </w:r>
          </w:p>
        </w:tc>
        <w:tc>
          <w:tcPr>
            <w:tcW w:w="6804" w:type="dxa"/>
          </w:tcPr>
          <w:p w:rsidR="00850639" w:rsidRDefault="00850639">
            <w:pPr>
              <w:rPr>
                <w:rFonts w:asciiTheme="minorHAnsi" w:hAnsiTheme="minorHAnsi" w:cstheme="minorHAnsi"/>
                <w:sz w:val="28"/>
                <w:szCs w:val="28"/>
              </w:rPr>
            </w:pPr>
            <w:r>
              <w:rPr>
                <w:rFonts w:asciiTheme="minorHAnsi" w:hAnsiTheme="minorHAnsi" w:cstheme="minorHAnsi"/>
                <w:sz w:val="28"/>
                <w:szCs w:val="28"/>
              </w:rPr>
              <w:t>Connect Well update</w:t>
            </w:r>
          </w:p>
          <w:p w:rsidR="00C72E9C" w:rsidRDefault="00850639" w:rsidP="009249A8">
            <w:pPr>
              <w:rPr>
                <w:rFonts w:asciiTheme="minorHAnsi" w:hAnsiTheme="minorHAnsi" w:cstheme="minorHAnsi"/>
                <w:sz w:val="28"/>
                <w:szCs w:val="28"/>
              </w:rPr>
            </w:pPr>
            <w:r>
              <w:rPr>
                <w:rFonts w:asciiTheme="minorHAnsi" w:hAnsiTheme="minorHAnsi" w:cstheme="minorHAnsi"/>
                <w:sz w:val="28"/>
                <w:szCs w:val="28"/>
              </w:rPr>
              <w:t>No update as Jane Bradshaw was not present at meeting</w:t>
            </w:r>
          </w:p>
        </w:tc>
        <w:tc>
          <w:tcPr>
            <w:tcW w:w="2714" w:type="dxa"/>
          </w:tcPr>
          <w:p w:rsidR="00850639" w:rsidRDefault="00850639">
            <w:pPr>
              <w:rPr>
                <w:rFonts w:asciiTheme="minorHAnsi" w:hAnsiTheme="minorHAnsi" w:cstheme="minorHAnsi"/>
                <w:sz w:val="28"/>
                <w:szCs w:val="28"/>
              </w:rPr>
            </w:pPr>
            <w:r>
              <w:rPr>
                <w:rFonts w:asciiTheme="minorHAnsi" w:hAnsiTheme="minorHAnsi" w:cstheme="minorHAnsi"/>
                <w:sz w:val="28"/>
                <w:szCs w:val="28"/>
              </w:rPr>
              <w:t>Request update for next meeting</w:t>
            </w:r>
          </w:p>
        </w:tc>
      </w:tr>
      <w:tr w:rsidR="00850639" w:rsidTr="00E864F7">
        <w:tc>
          <w:tcPr>
            <w:tcW w:w="830" w:type="dxa"/>
          </w:tcPr>
          <w:p w:rsidR="00850639" w:rsidRDefault="00850639">
            <w:pPr>
              <w:rPr>
                <w:rFonts w:asciiTheme="minorHAnsi" w:hAnsiTheme="minorHAnsi" w:cstheme="minorHAnsi"/>
                <w:sz w:val="28"/>
                <w:szCs w:val="28"/>
              </w:rPr>
            </w:pPr>
            <w:r>
              <w:rPr>
                <w:rFonts w:asciiTheme="minorHAnsi" w:hAnsiTheme="minorHAnsi" w:cstheme="minorHAnsi"/>
                <w:sz w:val="28"/>
                <w:szCs w:val="28"/>
              </w:rPr>
              <w:t>9</w:t>
            </w:r>
          </w:p>
        </w:tc>
        <w:tc>
          <w:tcPr>
            <w:tcW w:w="6804" w:type="dxa"/>
          </w:tcPr>
          <w:p w:rsidR="00850639" w:rsidRDefault="00850639">
            <w:pPr>
              <w:rPr>
                <w:rFonts w:asciiTheme="minorHAnsi" w:hAnsiTheme="minorHAnsi" w:cstheme="minorHAnsi"/>
                <w:sz w:val="28"/>
                <w:szCs w:val="28"/>
              </w:rPr>
            </w:pPr>
            <w:r>
              <w:rPr>
                <w:rFonts w:asciiTheme="minorHAnsi" w:hAnsiTheme="minorHAnsi" w:cstheme="minorHAnsi"/>
                <w:sz w:val="28"/>
                <w:szCs w:val="28"/>
              </w:rPr>
              <w:t>AOB</w:t>
            </w:r>
          </w:p>
          <w:p w:rsidR="00850639" w:rsidRDefault="00C72E9C">
            <w:pPr>
              <w:rPr>
                <w:rFonts w:asciiTheme="minorHAnsi" w:hAnsiTheme="minorHAnsi" w:cstheme="minorHAnsi"/>
                <w:sz w:val="28"/>
                <w:szCs w:val="28"/>
              </w:rPr>
            </w:pPr>
            <w:r>
              <w:rPr>
                <w:rFonts w:asciiTheme="minorHAnsi" w:hAnsiTheme="minorHAnsi" w:cstheme="minorHAnsi"/>
                <w:sz w:val="28"/>
                <w:szCs w:val="28"/>
              </w:rPr>
              <w:t>Next newsletter planned for August</w:t>
            </w:r>
          </w:p>
        </w:tc>
        <w:tc>
          <w:tcPr>
            <w:tcW w:w="2714" w:type="dxa"/>
          </w:tcPr>
          <w:p w:rsidR="00C72E9C" w:rsidRDefault="00C72E9C">
            <w:pPr>
              <w:rPr>
                <w:rFonts w:asciiTheme="minorHAnsi" w:hAnsiTheme="minorHAnsi" w:cstheme="minorHAnsi"/>
                <w:sz w:val="28"/>
                <w:szCs w:val="28"/>
              </w:rPr>
            </w:pPr>
            <w:r>
              <w:rPr>
                <w:rFonts w:asciiTheme="minorHAnsi" w:hAnsiTheme="minorHAnsi" w:cstheme="minorHAnsi"/>
                <w:sz w:val="28"/>
                <w:szCs w:val="28"/>
              </w:rPr>
              <w:t xml:space="preserve">CH to draft and circulate for comment </w:t>
            </w:r>
            <w:proofErr w:type="spellStart"/>
            <w:r>
              <w:rPr>
                <w:rFonts w:asciiTheme="minorHAnsi" w:hAnsiTheme="minorHAnsi" w:cstheme="minorHAnsi"/>
                <w:sz w:val="28"/>
                <w:szCs w:val="28"/>
              </w:rPr>
              <w:t>asap</w:t>
            </w:r>
            <w:proofErr w:type="spellEnd"/>
          </w:p>
        </w:tc>
      </w:tr>
      <w:tr w:rsidR="00850639" w:rsidTr="00E864F7">
        <w:tc>
          <w:tcPr>
            <w:tcW w:w="830" w:type="dxa"/>
          </w:tcPr>
          <w:p w:rsidR="00850639" w:rsidRDefault="00850639">
            <w:pPr>
              <w:rPr>
                <w:rFonts w:asciiTheme="minorHAnsi" w:hAnsiTheme="minorHAnsi" w:cstheme="minorHAnsi"/>
                <w:sz w:val="28"/>
                <w:szCs w:val="28"/>
              </w:rPr>
            </w:pPr>
            <w:r>
              <w:rPr>
                <w:rFonts w:asciiTheme="minorHAnsi" w:hAnsiTheme="minorHAnsi" w:cstheme="minorHAnsi"/>
                <w:sz w:val="28"/>
                <w:szCs w:val="28"/>
              </w:rPr>
              <w:t>10</w:t>
            </w:r>
          </w:p>
        </w:tc>
        <w:tc>
          <w:tcPr>
            <w:tcW w:w="6804" w:type="dxa"/>
          </w:tcPr>
          <w:p w:rsidR="00850639" w:rsidRPr="000E594C" w:rsidRDefault="00850639" w:rsidP="00916944">
            <w:pPr>
              <w:pStyle w:val="Heading1"/>
              <w:rPr>
                <w:rFonts w:asciiTheme="minorHAnsi" w:hAnsiTheme="minorHAnsi" w:cstheme="minorHAnsi"/>
                <w:bCs/>
                <w:sz w:val="28"/>
                <w:szCs w:val="28"/>
              </w:rPr>
            </w:pPr>
            <w:r w:rsidRPr="000E594C">
              <w:rPr>
                <w:rFonts w:asciiTheme="minorHAnsi" w:hAnsiTheme="minorHAnsi" w:cstheme="minorHAnsi"/>
                <w:bCs/>
                <w:sz w:val="28"/>
                <w:szCs w:val="28"/>
              </w:rPr>
              <w:t>Date, time and venue of next meeting</w:t>
            </w:r>
          </w:p>
          <w:p w:rsidR="00850639" w:rsidRPr="000E594C" w:rsidRDefault="00850639" w:rsidP="00916944">
            <w:pPr>
              <w:rPr>
                <w:rFonts w:asciiTheme="minorHAnsi" w:hAnsiTheme="minorHAnsi" w:cstheme="minorHAnsi"/>
                <w:sz w:val="28"/>
                <w:szCs w:val="28"/>
              </w:rPr>
            </w:pPr>
            <w:r w:rsidRPr="000E594C">
              <w:rPr>
                <w:rFonts w:asciiTheme="minorHAnsi" w:hAnsiTheme="minorHAnsi" w:cstheme="minorHAnsi"/>
                <w:sz w:val="28"/>
                <w:szCs w:val="28"/>
              </w:rPr>
              <w:t xml:space="preserve">Thursday </w:t>
            </w:r>
            <w:r>
              <w:rPr>
                <w:rFonts w:asciiTheme="minorHAnsi" w:hAnsiTheme="minorHAnsi" w:cstheme="minorHAnsi"/>
                <w:sz w:val="28"/>
                <w:szCs w:val="28"/>
              </w:rPr>
              <w:t>19</w:t>
            </w:r>
            <w:r w:rsidRPr="00850639">
              <w:rPr>
                <w:rFonts w:asciiTheme="minorHAnsi" w:hAnsiTheme="minorHAnsi" w:cstheme="minorHAnsi"/>
                <w:sz w:val="28"/>
                <w:szCs w:val="28"/>
                <w:vertAlign w:val="superscript"/>
              </w:rPr>
              <w:t>th</w:t>
            </w:r>
            <w:r>
              <w:rPr>
                <w:rFonts w:asciiTheme="minorHAnsi" w:hAnsiTheme="minorHAnsi" w:cstheme="minorHAnsi"/>
                <w:sz w:val="28"/>
                <w:szCs w:val="28"/>
              </w:rPr>
              <w:t xml:space="preserve"> October</w:t>
            </w:r>
            <w:r w:rsidR="002E462E">
              <w:rPr>
                <w:rFonts w:asciiTheme="minorHAnsi" w:hAnsiTheme="minorHAnsi" w:cstheme="minorHAnsi"/>
                <w:sz w:val="28"/>
                <w:szCs w:val="28"/>
              </w:rPr>
              <w:t xml:space="preserve"> 2017</w:t>
            </w:r>
          </w:p>
          <w:p w:rsidR="00850639" w:rsidRPr="00850639" w:rsidRDefault="00850639" w:rsidP="00850639">
            <w:pPr>
              <w:rPr>
                <w:rFonts w:asciiTheme="minorHAnsi" w:hAnsiTheme="minorHAnsi" w:cstheme="minorHAnsi"/>
                <w:sz w:val="28"/>
                <w:szCs w:val="28"/>
              </w:rPr>
            </w:pPr>
            <w:r w:rsidRPr="000E594C">
              <w:rPr>
                <w:rFonts w:asciiTheme="minorHAnsi" w:hAnsiTheme="minorHAnsi" w:cstheme="minorHAnsi"/>
                <w:sz w:val="28"/>
                <w:szCs w:val="28"/>
              </w:rPr>
              <w:t>12.30 – 2.00pm</w:t>
            </w:r>
            <w:r>
              <w:rPr>
                <w:rFonts w:asciiTheme="minorHAnsi" w:hAnsiTheme="minorHAnsi" w:cstheme="minorHAnsi"/>
                <w:sz w:val="28"/>
                <w:szCs w:val="28"/>
              </w:rPr>
              <w:t xml:space="preserve"> </w:t>
            </w:r>
            <w:r w:rsidRPr="000E594C">
              <w:rPr>
                <w:rFonts w:asciiTheme="minorHAnsi" w:hAnsiTheme="minorHAnsi" w:cstheme="minorHAnsi"/>
                <w:sz w:val="28"/>
                <w:szCs w:val="28"/>
              </w:rPr>
              <w:t>@ Alwoodley Medical Centre</w:t>
            </w:r>
          </w:p>
        </w:tc>
        <w:tc>
          <w:tcPr>
            <w:tcW w:w="2714" w:type="dxa"/>
          </w:tcPr>
          <w:p w:rsidR="00850639" w:rsidRPr="000E594C" w:rsidRDefault="00850639" w:rsidP="00916944">
            <w:pPr>
              <w:rPr>
                <w:rFonts w:asciiTheme="minorHAnsi" w:hAnsiTheme="minorHAnsi" w:cstheme="minorHAnsi"/>
                <w:b/>
                <w:bCs/>
                <w:sz w:val="28"/>
                <w:szCs w:val="28"/>
              </w:rPr>
            </w:pPr>
          </w:p>
          <w:p w:rsidR="00850639" w:rsidRPr="000E594C" w:rsidRDefault="00850639" w:rsidP="00916944">
            <w:pPr>
              <w:rPr>
                <w:rFonts w:asciiTheme="minorHAnsi" w:hAnsiTheme="minorHAnsi" w:cstheme="minorHAnsi"/>
                <w:b/>
                <w:bCs/>
                <w:sz w:val="28"/>
                <w:szCs w:val="28"/>
              </w:rPr>
            </w:pPr>
          </w:p>
          <w:p w:rsidR="00850639" w:rsidRPr="000E594C" w:rsidRDefault="00850639" w:rsidP="009249A8">
            <w:pPr>
              <w:rPr>
                <w:rFonts w:asciiTheme="minorHAnsi" w:hAnsiTheme="minorHAnsi" w:cstheme="minorHAnsi"/>
                <w:b/>
                <w:bCs/>
                <w:sz w:val="28"/>
                <w:szCs w:val="28"/>
              </w:rPr>
            </w:pPr>
            <w:r w:rsidRPr="00850639">
              <w:rPr>
                <w:rFonts w:asciiTheme="minorHAnsi" w:hAnsiTheme="minorHAnsi" w:cstheme="minorHAnsi"/>
                <w:sz w:val="28"/>
                <w:szCs w:val="28"/>
              </w:rPr>
              <w:t>VT to book room</w:t>
            </w:r>
          </w:p>
        </w:tc>
      </w:tr>
    </w:tbl>
    <w:p w:rsidR="00627A41" w:rsidRPr="000E594C" w:rsidRDefault="00627A41" w:rsidP="00716DCF">
      <w:pPr>
        <w:rPr>
          <w:rFonts w:asciiTheme="minorHAnsi" w:hAnsiTheme="minorHAnsi" w:cstheme="minorHAnsi"/>
          <w:sz w:val="28"/>
          <w:szCs w:val="28"/>
        </w:rPr>
      </w:pPr>
    </w:p>
    <w:sectPr w:rsidR="00627A41" w:rsidRPr="000E594C" w:rsidSect="00C07DAB">
      <w:headerReference w:type="default" r:id="rId8"/>
      <w:footerReference w:type="even" r:id="rId9"/>
      <w:footerReference w:type="default" r:id="rId10"/>
      <w:pgSz w:w="11906" w:h="16838"/>
      <w:pgMar w:top="1440" w:right="1077" w:bottom="1440"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003" w:rsidRDefault="00843003">
      <w:r>
        <w:separator/>
      </w:r>
    </w:p>
  </w:endnote>
  <w:endnote w:type="continuationSeparator" w:id="0">
    <w:p w:rsidR="00843003" w:rsidRDefault="0084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Sans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673FA6">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end"/>
    </w:r>
  </w:p>
  <w:p w:rsidR="00627A41" w:rsidRDefault="00627A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673FA6">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separate"/>
    </w:r>
    <w:r w:rsidR="002E462E">
      <w:rPr>
        <w:rStyle w:val="PageNumber"/>
        <w:noProof/>
      </w:rPr>
      <w:t>1</w:t>
    </w:r>
    <w:r>
      <w:rPr>
        <w:rStyle w:val="PageNumber"/>
      </w:rPr>
      <w:fldChar w:fldCharType="end"/>
    </w:r>
  </w:p>
  <w:p w:rsidR="00627A41" w:rsidRDefault="00627A41">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003" w:rsidRDefault="00843003">
      <w:r>
        <w:separator/>
      </w:r>
    </w:p>
  </w:footnote>
  <w:footnote w:type="continuationSeparator" w:id="0">
    <w:p w:rsidR="00843003" w:rsidRDefault="00843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627A41">
    <w:pPr>
      <w:pStyle w:val="Header"/>
    </w:pPr>
  </w:p>
  <w:p w:rsidR="00627A41" w:rsidRDefault="00627A41">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536"/>
    <w:multiLevelType w:val="hybridMultilevel"/>
    <w:tmpl w:val="32A65772"/>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3135EF"/>
    <w:multiLevelType w:val="hybridMultilevel"/>
    <w:tmpl w:val="7C5C324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53E98"/>
    <w:multiLevelType w:val="hybridMultilevel"/>
    <w:tmpl w:val="5958FDFA"/>
    <w:lvl w:ilvl="0" w:tplc="94FABCFA">
      <w:start w:val="1"/>
      <w:numFmt w:val="bullet"/>
      <w:lvlText w:val=""/>
      <w:lvlJc w:val="left"/>
      <w:pPr>
        <w:tabs>
          <w:tab w:val="num" w:pos="360"/>
        </w:tabs>
        <w:ind w:left="357" w:hanging="357"/>
      </w:pPr>
      <w:rPr>
        <w:rFonts w:ascii="Symbol" w:hAnsi="Symbol" w:hint="default"/>
      </w:rPr>
    </w:lvl>
    <w:lvl w:ilvl="1" w:tplc="FE58094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C81639"/>
    <w:multiLevelType w:val="singleLevel"/>
    <w:tmpl w:val="7E12E928"/>
    <w:lvl w:ilvl="0">
      <w:start w:val="1"/>
      <w:numFmt w:val="bullet"/>
      <w:lvlText w:val=""/>
      <w:lvlJc w:val="left"/>
      <w:pPr>
        <w:tabs>
          <w:tab w:val="num" w:pos="360"/>
        </w:tabs>
        <w:ind w:left="340" w:hanging="340"/>
      </w:pPr>
      <w:rPr>
        <w:rFonts w:ascii="Marlett" w:hAnsi="Marlett" w:hint="default"/>
        <w:sz w:val="16"/>
      </w:rPr>
    </w:lvl>
  </w:abstractNum>
  <w:abstractNum w:abstractNumId="4">
    <w:nsid w:val="11577989"/>
    <w:multiLevelType w:val="hybridMultilevel"/>
    <w:tmpl w:val="95B81A4E"/>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93E53"/>
    <w:multiLevelType w:val="hybridMultilevel"/>
    <w:tmpl w:val="59A2FEA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6">
    <w:nsid w:val="1C691D21"/>
    <w:multiLevelType w:val="hybridMultilevel"/>
    <w:tmpl w:val="7F56AE08"/>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0AB6A46"/>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8">
    <w:nsid w:val="272734D4"/>
    <w:multiLevelType w:val="hybridMultilevel"/>
    <w:tmpl w:val="E0A0D80C"/>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982954"/>
    <w:multiLevelType w:val="singleLevel"/>
    <w:tmpl w:val="E102AAD8"/>
    <w:lvl w:ilvl="0">
      <w:start w:val="16"/>
      <w:numFmt w:val="bullet"/>
      <w:lvlText w:val="-"/>
      <w:lvlJc w:val="left"/>
      <w:pPr>
        <w:tabs>
          <w:tab w:val="num" w:pos="2280"/>
        </w:tabs>
        <w:ind w:left="2280" w:hanging="360"/>
      </w:pPr>
      <w:rPr>
        <w:rFonts w:hint="default"/>
      </w:rPr>
    </w:lvl>
  </w:abstractNum>
  <w:abstractNum w:abstractNumId="10">
    <w:nsid w:val="2A495C81"/>
    <w:multiLevelType w:val="hybridMultilevel"/>
    <w:tmpl w:val="7D2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F11B69"/>
    <w:multiLevelType w:val="hybridMultilevel"/>
    <w:tmpl w:val="72FE0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FE4AD9"/>
    <w:multiLevelType w:val="singleLevel"/>
    <w:tmpl w:val="D53013D6"/>
    <w:lvl w:ilvl="0">
      <w:start w:val="1"/>
      <w:numFmt w:val="bullet"/>
      <w:lvlText w:val=""/>
      <w:lvlJc w:val="left"/>
      <w:pPr>
        <w:tabs>
          <w:tab w:val="num" w:pos="567"/>
        </w:tabs>
        <w:ind w:left="567" w:hanging="567"/>
      </w:pPr>
      <w:rPr>
        <w:rFonts w:ascii="Marlett" w:hAnsi="Marlett" w:hint="default"/>
        <w:sz w:val="16"/>
      </w:rPr>
    </w:lvl>
  </w:abstractNum>
  <w:abstractNum w:abstractNumId="13">
    <w:nsid w:val="32192F12"/>
    <w:multiLevelType w:val="hybridMultilevel"/>
    <w:tmpl w:val="114C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4169EF"/>
    <w:multiLevelType w:val="singleLevel"/>
    <w:tmpl w:val="0809000F"/>
    <w:lvl w:ilvl="0">
      <w:start w:val="1"/>
      <w:numFmt w:val="decimal"/>
      <w:lvlText w:val="%1."/>
      <w:lvlJc w:val="left"/>
      <w:pPr>
        <w:tabs>
          <w:tab w:val="num" w:pos="360"/>
        </w:tabs>
        <w:ind w:left="360" w:hanging="360"/>
      </w:pPr>
    </w:lvl>
  </w:abstractNum>
  <w:abstractNum w:abstractNumId="15">
    <w:nsid w:val="359A2608"/>
    <w:multiLevelType w:val="hybridMultilevel"/>
    <w:tmpl w:val="56EC12D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9044E2"/>
    <w:multiLevelType w:val="hybridMultilevel"/>
    <w:tmpl w:val="BA86231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32D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1F62B29"/>
    <w:multiLevelType w:val="hybridMultilevel"/>
    <w:tmpl w:val="FB5245B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432F89"/>
    <w:multiLevelType w:val="hybridMultilevel"/>
    <w:tmpl w:val="94782E4A"/>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2558CA"/>
    <w:multiLevelType w:val="hybridMultilevel"/>
    <w:tmpl w:val="265E2A66"/>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2F4F28"/>
    <w:multiLevelType w:val="hybridMultilevel"/>
    <w:tmpl w:val="1332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8359CD"/>
    <w:multiLevelType w:val="singleLevel"/>
    <w:tmpl w:val="0809000F"/>
    <w:lvl w:ilvl="0">
      <w:start w:val="1"/>
      <w:numFmt w:val="decimal"/>
      <w:lvlText w:val="%1."/>
      <w:lvlJc w:val="left"/>
      <w:pPr>
        <w:tabs>
          <w:tab w:val="num" w:pos="360"/>
        </w:tabs>
        <w:ind w:left="360" w:hanging="360"/>
      </w:pPr>
    </w:lvl>
  </w:abstractNum>
  <w:abstractNum w:abstractNumId="23">
    <w:nsid w:val="49C01159"/>
    <w:multiLevelType w:val="singleLevel"/>
    <w:tmpl w:val="8968C04A"/>
    <w:lvl w:ilvl="0">
      <w:numFmt w:val="bullet"/>
      <w:lvlText w:val="-"/>
      <w:lvlJc w:val="left"/>
      <w:pPr>
        <w:tabs>
          <w:tab w:val="num" w:pos="720"/>
        </w:tabs>
        <w:ind w:left="720" w:hanging="360"/>
      </w:pPr>
      <w:rPr>
        <w:rFonts w:hint="default"/>
      </w:rPr>
    </w:lvl>
  </w:abstractNum>
  <w:abstractNum w:abstractNumId="24">
    <w:nsid w:val="4AD04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3F10F3C"/>
    <w:multiLevelType w:val="hybridMultilevel"/>
    <w:tmpl w:val="86E6C712"/>
    <w:lvl w:ilvl="0" w:tplc="0409000F">
      <w:start w:val="1"/>
      <w:numFmt w:val="decimal"/>
      <w:lvlText w:val="%1."/>
      <w:lvlJc w:val="left"/>
      <w:pPr>
        <w:tabs>
          <w:tab w:val="num" w:pos="37"/>
        </w:tabs>
        <w:ind w:left="37" w:hanging="360"/>
      </w:p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26">
    <w:nsid w:val="574C4C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323B81"/>
    <w:multiLevelType w:val="singleLevel"/>
    <w:tmpl w:val="F49E048C"/>
    <w:lvl w:ilvl="0">
      <w:numFmt w:val="bullet"/>
      <w:lvlText w:val="-"/>
      <w:lvlJc w:val="left"/>
      <w:pPr>
        <w:tabs>
          <w:tab w:val="num" w:pos="1650"/>
        </w:tabs>
        <w:ind w:left="1650" w:hanging="390"/>
      </w:pPr>
      <w:rPr>
        <w:rFonts w:hint="default"/>
      </w:rPr>
    </w:lvl>
  </w:abstractNum>
  <w:abstractNum w:abstractNumId="28">
    <w:nsid w:val="58987A74"/>
    <w:multiLevelType w:val="hybridMultilevel"/>
    <w:tmpl w:val="F91654D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1239A5"/>
    <w:multiLevelType w:val="hybridMultilevel"/>
    <w:tmpl w:val="80BE7F9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D61B0B"/>
    <w:multiLevelType w:val="hybridMultilevel"/>
    <w:tmpl w:val="503C76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EF3FB2"/>
    <w:multiLevelType w:val="hybridMultilevel"/>
    <w:tmpl w:val="282EED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2">
    <w:nsid w:val="619E3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4BB2E71"/>
    <w:multiLevelType w:val="singleLevel"/>
    <w:tmpl w:val="E102AAD8"/>
    <w:lvl w:ilvl="0">
      <w:start w:val="16"/>
      <w:numFmt w:val="bullet"/>
      <w:lvlText w:val="-"/>
      <w:lvlJc w:val="left"/>
      <w:pPr>
        <w:tabs>
          <w:tab w:val="num" w:pos="2280"/>
        </w:tabs>
        <w:ind w:left="2280" w:hanging="360"/>
      </w:pPr>
      <w:rPr>
        <w:rFonts w:hint="default"/>
      </w:rPr>
    </w:lvl>
  </w:abstractNum>
  <w:abstractNum w:abstractNumId="34">
    <w:nsid w:val="64C517EC"/>
    <w:multiLevelType w:val="hybridMultilevel"/>
    <w:tmpl w:val="BC361E44"/>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6C7358A"/>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36">
    <w:nsid w:val="68D92B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94557A3"/>
    <w:multiLevelType w:val="hybridMultilevel"/>
    <w:tmpl w:val="86E6C712"/>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8">
    <w:nsid w:val="784E2633"/>
    <w:multiLevelType w:val="hybridMultilevel"/>
    <w:tmpl w:val="59E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3E572D"/>
    <w:multiLevelType w:val="hybridMultilevel"/>
    <w:tmpl w:val="282EED0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40">
    <w:nsid w:val="7C772FF0"/>
    <w:multiLevelType w:val="hybridMultilevel"/>
    <w:tmpl w:val="AB46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2B283D"/>
    <w:multiLevelType w:val="hybridMultilevel"/>
    <w:tmpl w:val="A81A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3C03AA"/>
    <w:multiLevelType w:val="hybridMultilevel"/>
    <w:tmpl w:val="610C940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33"/>
  </w:num>
  <w:num w:numId="4">
    <w:abstractNumId w:val="26"/>
  </w:num>
  <w:num w:numId="5">
    <w:abstractNumId w:val="9"/>
  </w:num>
  <w:num w:numId="6">
    <w:abstractNumId w:val="17"/>
  </w:num>
  <w:num w:numId="7">
    <w:abstractNumId w:val="24"/>
  </w:num>
  <w:num w:numId="8">
    <w:abstractNumId w:val="27"/>
  </w:num>
  <w:num w:numId="9">
    <w:abstractNumId w:val="32"/>
  </w:num>
  <w:num w:numId="10">
    <w:abstractNumId w:val="36"/>
  </w:num>
  <w:num w:numId="11">
    <w:abstractNumId w:val="3"/>
  </w:num>
  <w:num w:numId="12">
    <w:abstractNumId w:val="12"/>
  </w:num>
  <w:num w:numId="13">
    <w:abstractNumId w:val="7"/>
  </w:num>
  <w:num w:numId="14">
    <w:abstractNumId w:val="35"/>
  </w:num>
  <w:num w:numId="15">
    <w:abstractNumId w:val="23"/>
  </w:num>
  <w:num w:numId="16">
    <w:abstractNumId w:val="34"/>
  </w:num>
  <w:num w:numId="17">
    <w:abstractNumId w:val="20"/>
  </w:num>
  <w:num w:numId="18">
    <w:abstractNumId w:val="0"/>
  </w:num>
  <w:num w:numId="19">
    <w:abstractNumId w:val="6"/>
  </w:num>
  <w:num w:numId="20">
    <w:abstractNumId w:val="40"/>
  </w:num>
  <w:num w:numId="21">
    <w:abstractNumId w:val="11"/>
  </w:num>
  <w:num w:numId="22">
    <w:abstractNumId w:val="29"/>
  </w:num>
  <w:num w:numId="23">
    <w:abstractNumId w:val="2"/>
  </w:num>
  <w:num w:numId="24">
    <w:abstractNumId w:val="30"/>
  </w:num>
  <w:num w:numId="25">
    <w:abstractNumId w:val="1"/>
  </w:num>
  <w:num w:numId="26">
    <w:abstractNumId w:val="18"/>
  </w:num>
  <w:num w:numId="27">
    <w:abstractNumId w:val="28"/>
  </w:num>
  <w:num w:numId="28">
    <w:abstractNumId w:val="42"/>
  </w:num>
  <w:num w:numId="29">
    <w:abstractNumId w:val="8"/>
  </w:num>
  <w:num w:numId="30">
    <w:abstractNumId w:val="37"/>
  </w:num>
  <w:num w:numId="31">
    <w:abstractNumId w:val="25"/>
  </w:num>
  <w:num w:numId="32">
    <w:abstractNumId w:val="5"/>
  </w:num>
  <w:num w:numId="33">
    <w:abstractNumId w:val="39"/>
  </w:num>
  <w:num w:numId="34">
    <w:abstractNumId w:val="31"/>
  </w:num>
  <w:num w:numId="35">
    <w:abstractNumId w:val="19"/>
  </w:num>
  <w:num w:numId="36">
    <w:abstractNumId w:val="4"/>
  </w:num>
  <w:num w:numId="37">
    <w:abstractNumId w:val="16"/>
  </w:num>
  <w:num w:numId="38">
    <w:abstractNumId w:val="15"/>
  </w:num>
  <w:num w:numId="39">
    <w:abstractNumId w:val="13"/>
  </w:num>
  <w:num w:numId="40">
    <w:abstractNumId w:val="38"/>
  </w:num>
  <w:num w:numId="41">
    <w:abstractNumId w:val="41"/>
  </w:num>
  <w:num w:numId="42">
    <w:abstractNumId w:val="10"/>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02C1C"/>
    <w:rsid w:val="00013256"/>
    <w:rsid w:val="000C5033"/>
    <w:rsid w:val="000E594C"/>
    <w:rsid w:val="00136B7E"/>
    <w:rsid w:val="001372DA"/>
    <w:rsid w:val="00193D11"/>
    <w:rsid w:val="001B0D68"/>
    <w:rsid w:val="001B275F"/>
    <w:rsid w:val="001C1539"/>
    <w:rsid w:val="001F1A4C"/>
    <w:rsid w:val="00201814"/>
    <w:rsid w:val="00202C1C"/>
    <w:rsid w:val="002110B5"/>
    <w:rsid w:val="002316F8"/>
    <w:rsid w:val="002418B5"/>
    <w:rsid w:val="002534FE"/>
    <w:rsid w:val="00264468"/>
    <w:rsid w:val="00274601"/>
    <w:rsid w:val="002B7EA2"/>
    <w:rsid w:val="002E1CB3"/>
    <w:rsid w:val="002E462E"/>
    <w:rsid w:val="002F7CEA"/>
    <w:rsid w:val="00322CAC"/>
    <w:rsid w:val="0032786F"/>
    <w:rsid w:val="0033165E"/>
    <w:rsid w:val="0035342B"/>
    <w:rsid w:val="003534DA"/>
    <w:rsid w:val="00357BF4"/>
    <w:rsid w:val="003710C9"/>
    <w:rsid w:val="00380EB6"/>
    <w:rsid w:val="003E4292"/>
    <w:rsid w:val="003F6C18"/>
    <w:rsid w:val="00424851"/>
    <w:rsid w:val="00432021"/>
    <w:rsid w:val="00442C5B"/>
    <w:rsid w:val="004B20CB"/>
    <w:rsid w:val="00522658"/>
    <w:rsid w:val="00532182"/>
    <w:rsid w:val="005529AA"/>
    <w:rsid w:val="00565E67"/>
    <w:rsid w:val="0058759A"/>
    <w:rsid w:val="0059147A"/>
    <w:rsid w:val="005C0E10"/>
    <w:rsid w:val="005C302C"/>
    <w:rsid w:val="005F2CB6"/>
    <w:rsid w:val="006248AC"/>
    <w:rsid w:val="00627750"/>
    <w:rsid w:val="00627A41"/>
    <w:rsid w:val="00632E72"/>
    <w:rsid w:val="00673FA6"/>
    <w:rsid w:val="006A20F7"/>
    <w:rsid w:val="006A73BF"/>
    <w:rsid w:val="006B0481"/>
    <w:rsid w:val="006B3FC3"/>
    <w:rsid w:val="006E0AF3"/>
    <w:rsid w:val="006E3D0C"/>
    <w:rsid w:val="006F22DD"/>
    <w:rsid w:val="006F51A7"/>
    <w:rsid w:val="00705DD4"/>
    <w:rsid w:val="007137CD"/>
    <w:rsid w:val="00716DCF"/>
    <w:rsid w:val="00771807"/>
    <w:rsid w:val="008107B7"/>
    <w:rsid w:val="00833B2D"/>
    <w:rsid w:val="00843003"/>
    <w:rsid w:val="00850639"/>
    <w:rsid w:val="00861E3E"/>
    <w:rsid w:val="00863414"/>
    <w:rsid w:val="008B4D11"/>
    <w:rsid w:val="008C018B"/>
    <w:rsid w:val="009015D9"/>
    <w:rsid w:val="009249A8"/>
    <w:rsid w:val="00953017"/>
    <w:rsid w:val="00980600"/>
    <w:rsid w:val="00A069F7"/>
    <w:rsid w:val="00A35901"/>
    <w:rsid w:val="00A61F79"/>
    <w:rsid w:val="00A82C04"/>
    <w:rsid w:val="00AD43D7"/>
    <w:rsid w:val="00AF5CD0"/>
    <w:rsid w:val="00B14C7F"/>
    <w:rsid w:val="00B20128"/>
    <w:rsid w:val="00B42A5D"/>
    <w:rsid w:val="00B61378"/>
    <w:rsid w:val="00B817E0"/>
    <w:rsid w:val="00BC5B0C"/>
    <w:rsid w:val="00BF2430"/>
    <w:rsid w:val="00C07DAB"/>
    <w:rsid w:val="00C336EC"/>
    <w:rsid w:val="00C61299"/>
    <w:rsid w:val="00C72E9C"/>
    <w:rsid w:val="00D012B1"/>
    <w:rsid w:val="00D0735E"/>
    <w:rsid w:val="00D42C83"/>
    <w:rsid w:val="00D46A15"/>
    <w:rsid w:val="00D66976"/>
    <w:rsid w:val="00D810EC"/>
    <w:rsid w:val="00D912D0"/>
    <w:rsid w:val="00DB10A5"/>
    <w:rsid w:val="00DF7F3D"/>
    <w:rsid w:val="00E1340C"/>
    <w:rsid w:val="00E20B85"/>
    <w:rsid w:val="00E829A6"/>
    <w:rsid w:val="00E864F7"/>
    <w:rsid w:val="00E94C74"/>
    <w:rsid w:val="00EB1862"/>
    <w:rsid w:val="00EB2B21"/>
    <w:rsid w:val="00EC2FC8"/>
    <w:rsid w:val="00EE1EB9"/>
    <w:rsid w:val="00F12B40"/>
    <w:rsid w:val="00F275CC"/>
    <w:rsid w:val="00F4335E"/>
    <w:rsid w:val="00FA7131"/>
    <w:rsid w:val="00FB43E1"/>
    <w:rsid w:val="00FB4611"/>
    <w:rsid w:val="00FB59DF"/>
    <w:rsid w:val="00FE2038"/>
    <w:rsid w:val="00FE4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14"/>
    <w:rPr>
      <w:lang w:eastAsia="en-US"/>
    </w:rPr>
  </w:style>
  <w:style w:type="paragraph" w:styleId="Heading1">
    <w:name w:val="heading 1"/>
    <w:basedOn w:val="Normal"/>
    <w:next w:val="Normal"/>
    <w:qFormat/>
    <w:rsid w:val="00201814"/>
    <w:pPr>
      <w:keepNext/>
      <w:outlineLvl w:val="0"/>
    </w:pPr>
    <w:rPr>
      <w:rFonts w:ascii="Arial" w:hAnsi="Arial"/>
      <w:b/>
      <w:sz w:val="24"/>
    </w:rPr>
  </w:style>
  <w:style w:type="paragraph" w:styleId="Heading2">
    <w:name w:val="heading 2"/>
    <w:basedOn w:val="Normal"/>
    <w:next w:val="Normal"/>
    <w:qFormat/>
    <w:rsid w:val="00201814"/>
    <w:pPr>
      <w:keepNext/>
      <w:outlineLvl w:val="1"/>
    </w:pPr>
    <w:rPr>
      <w:b/>
      <w:sz w:val="22"/>
    </w:rPr>
  </w:style>
  <w:style w:type="paragraph" w:styleId="Heading3">
    <w:name w:val="heading 3"/>
    <w:basedOn w:val="Normal"/>
    <w:next w:val="Normal"/>
    <w:qFormat/>
    <w:rsid w:val="00201814"/>
    <w:pPr>
      <w:keepNext/>
      <w:jc w:val="center"/>
      <w:outlineLvl w:val="2"/>
    </w:pPr>
    <w:rPr>
      <w:b/>
      <w:bCs/>
      <w:sz w:val="22"/>
    </w:rPr>
  </w:style>
  <w:style w:type="paragraph" w:styleId="Heading4">
    <w:name w:val="heading 4"/>
    <w:basedOn w:val="Normal"/>
    <w:next w:val="Normal"/>
    <w:qFormat/>
    <w:rsid w:val="00201814"/>
    <w:pPr>
      <w:keepNext/>
      <w:ind w:left="5760" w:firstLine="720"/>
      <w:outlineLvl w:val="3"/>
    </w:pPr>
    <w:rPr>
      <w:b/>
      <w:bCs/>
    </w:rPr>
  </w:style>
  <w:style w:type="paragraph" w:styleId="Heading5">
    <w:name w:val="heading 5"/>
    <w:basedOn w:val="Normal"/>
    <w:next w:val="Normal"/>
    <w:qFormat/>
    <w:rsid w:val="00201814"/>
    <w:pPr>
      <w:keepNext/>
      <w:ind w:left="4320" w:firstLine="720"/>
      <w:outlineLvl w:val="4"/>
    </w:pPr>
    <w:rPr>
      <w:b/>
      <w:bCs/>
    </w:rPr>
  </w:style>
  <w:style w:type="paragraph" w:styleId="Heading6">
    <w:name w:val="heading 6"/>
    <w:basedOn w:val="Normal"/>
    <w:next w:val="Normal"/>
    <w:qFormat/>
    <w:rsid w:val="00201814"/>
    <w:pPr>
      <w:keepNext/>
      <w:outlineLvl w:val="5"/>
    </w:pPr>
    <w:rPr>
      <w:sz w:val="24"/>
    </w:rPr>
  </w:style>
  <w:style w:type="paragraph" w:styleId="Heading7">
    <w:name w:val="heading 7"/>
    <w:basedOn w:val="Normal"/>
    <w:next w:val="Normal"/>
    <w:qFormat/>
    <w:rsid w:val="00201814"/>
    <w:pPr>
      <w:keepNext/>
      <w:ind w:firstLine="720"/>
      <w:outlineLvl w:val="6"/>
    </w:pPr>
    <w:rPr>
      <w:bCs/>
      <w:sz w:val="24"/>
    </w:rPr>
  </w:style>
  <w:style w:type="paragraph" w:styleId="Heading8">
    <w:name w:val="heading 8"/>
    <w:basedOn w:val="Normal"/>
    <w:next w:val="Normal"/>
    <w:qFormat/>
    <w:rsid w:val="00201814"/>
    <w:pPr>
      <w:keepNext/>
      <w:outlineLvl w:val="7"/>
    </w:pPr>
    <w:rPr>
      <w:sz w:val="24"/>
      <w:u w:val="single"/>
    </w:rPr>
  </w:style>
  <w:style w:type="paragraph" w:styleId="Heading9">
    <w:name w:val="heading 9"/>
    <w:basedOn w:val="Normal"/>
    <w:next w:val="Normal"/>
    <w:qFormat/>
    <w:rsid w:val="00201814"/>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814"/>
    <w:pPr>
      <w:jc w:val="center"/>
    </w:pPr>
    <w:rPr>
      <w:sz w:val="24"/>
    </w:rPr>
  </w:style>
  <w:style w:type="paragraph" w:styleId="Header">
    <w:name w:val="header"/>
    <w:basedOn w:val="Normal"/>
    <w:semiHidden/>
    <w:rsid w:val="00201814"/>
    <w:pPr>
      <w:tabs>
        <w:tab w:val="center" w:pos="4153"/>
        <w:tab w:val="right" w:pos="8306"/>
      </w:tabs>
    </w:pPr>
  </w:style>
  <w:style w:type="paragraph" w:styleId="Footer">
    <w:name w:val="footer"/>
    <w:basedOn w:val="Normal"/>
    <w:semiHidden/>
    <w:rsid w:val="00201814"/>
    <w:pPr>
      <w:tabs>
        <w:tab w:val="center" w:pos="4153"/>
        <w:tab w:val="right" w:pos="8306"/>
      </w:tabs>
    </w:pPr>
  </w:style>
  <w:style w:type="paragraph" w:styleId="Caption">
    <w:name w:val="caption"/>
    <w:basedOn w:val="Normal"/>
    <w:next w:val="Normal"/>
    <w:qFormat/>
    <w:rsid w:val="00201814"/>
    <w:pPr>
      <w:tabs>
        <w:tab w:val="left" w:pos="1134"/>
      </w:tabs>
      <w:ind w:left="1134"/>
    </w:pPr>
    <w:rPr>
      <w:rFonts w:ascii="GillSans Light" w:hAnsi="GillSans Light"/>
      <w:b/>
      <w:sz w:val="36"/>
    </w:rPr>
  </w:style>
  <w:style w:type="paragraph" w:styleId="BodyText">
    <w:name w:val="Body Text"/>
    <w:basedOn w:val="Normal"/>
    <w:semiHidden/>
    <w:rsid w:val="00201814"/>
    <w:rPr>
      <w:sz w:val="24"/>
    </w:rPr>
  </w:style>
  <w:style w:type="character" w:styleId="PageNumber">
    <w:name w:val="page number"/>
    <w:basedOn w:val="DefaultParagraphFont"/>
    <w:semiHidden/>
    <w:rsid w:val="00201814"/>
  </w:style>
  <w:style w:type="paragraph" w:styleId="BodyText2">
    <w:name w:val="Body Text 2"/>
    <w:basedOn w:val="Normal"/>
    <w:semiHidden/>
    <w:rsid w:val="00201814"/>
    <w:rPr>
      <w:sz w:val="22"/>
    </w:rPr>
  </w:style>
  <w:style w:type="paragraph" w:styleId="BodyTextIndent">
    <w:name w:val="Body Text Indent"/>
    <w:basedOn w:val="Normal"/>
    <w:semiHidden/>
    <w:rsid w:val="00201814"/>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5760" w:firstLine="720"/>
      <w:outlineLvl w:val="3"/>
    </w:pPr>
    <w:rPr>
      <w:b/>
      <w:bCs/>
    </w:rPr>
  </w:style>
  <w:style w:type="paragraph" w:styleId="Heading5">
    <w:name w:val="heading 5"/>
    <w:basedOn w:val="Normal"/>
    <w:next w:val="Normal"/>
    <w:qFormat/>
    <w:pPr>
      <w:keepNext/>
      <w:ind w:left="4320" w:firstLine="720"/>
      <w:outlineLvl w:val="4"/>
    </w:pPr>
    <w:rPr>
      <w:b/>
      <w:bCs/>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20"/>
      <w:outlineLvl w:val="6"/>
    </w:pPr>
    <w:rPr>
      <w:bCs/>
      <w:sz w:val="24"/>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tabs>
        <w:tab w:val="left" w:pos="1134"/>
      </w:tabs>
      <w:ind w:left="1134"/>
    </w:pPr>
    <w:rPr>
      <w:rFonts w:ascii="GillSans Light" w:hAnsi="GillSans Light"/>
      <w:b/>
      <w:sz w:val="36"/>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Indent">
    <w:name w:val="Body Text Indent"/>
    <w:basedOn w:val="Normal"/>
    <w:semiHidden/>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EC82-3815-4B3C-95BA-C91BF8D3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ESF logo</vt:lpstr>
    </vt:vector>
  </TitlesOfParts>
  <Company>None</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logo</dc:title>
  <dc:creator>Whippeys &amp; Geraghtys United</dc:creator>
  <cp:lastModifiedBy>Carolyn Holroyde</cp:lastModifiedBy>
  <cp:revision>16</cp:revision>
  <cp:lastPrinted>2017-07-27T10:16:00Z</cp:lastPrinted>
  <dcterms:created xsi:type="dcterms:W3CDTF">2017-07-24T07:49:00Z</dcterms:created>
  <dcterms:modified xsi:type="dcterms:W3CDTF">2017-11-10T16:37:00Z</dcterms:modified>
</cp:coreProperties>
</file>